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27" w:rsidRPr="000A1BB3" w:rsidRDefault="00555327" w:rsidP="00555327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</w:t>
      </w:r>
      <w:r w:rsidRPr="000A1BB3">
        <w:rPr>
          <w:rFonts w:ascii="Arial" w:hAnsi="Arial" w:cs="Arial"/>
          <w:b/>
          <w:sz w:val="28"/>
          <w:szCs w:val="28"/>
          <w:u w:val="single"/>
        </w:rPr>
        <w:t xml:space="preserve"> o otevírání obálek, posouzení a hodnocení nabídek</w:t>
      </w:r>
    </w:p>
    <w:p w:rsidR="00555327" w:rsidRPr="007E16DC" w:rsidRDefault="00555327" w:rsidP="00555327">
      <w:pPr>
        <w:pStyle w:val="Bezmezer"/>
        <w:rPr>
          <w:rFonts w:ascii="Arial" w:hAnsi="Arial" w:cs="Arial"/>
          <w:i/>
          <w:color w:val="0070C0"/>
          <w:sz w:val="20"/>
          <w:szCs w:val="20"/>
        </w:rPr>
      </w:pPr>
      <w:r w:rsidRPr="00A27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</w:t>
      </w:r>
    </w:p>
    <w:p w:rsidR="00555327" w:rsidRDefault="00555327" w:rsidP="00555327">
      <w:pPr>
        <w:pStyle w:val="Bezmezer"/>
        <w:rPr>
          <w:rFonts w:ascii="Arial" w:hAnsi="Arial" w:cs="Arial"/>
        </w:rPr>
      </w:pPr>
    </w:p>
    <w:p w:rsidR="00555327" w:rsidRPr="00A27B37" w:rsidRDefault="00555327" w:rsidP="00555327">
      <w:pPr>
        <w:pStyle w:val="Bezmezer"/>
        <w:rPr>
          <w:rFonts w:ascii="Arial" w:hAnsi="Arial" w:cs="Arial"/>
        </w:rPr>
      </w:pPr>
    </w:p>
    <w:p w:rsidR="00555327" w:rsidRPr="00A27B37" w:rsidRDefault="00555327" w:rsidP="00555327">
      <w:pPr>
        <w:rPr>
          <w:rFonts w:ascii="Arial" w:hAnsi="Arial" w:cs="Arial"/>
          <w:b/>
          <w:sz w:val="22"/>
          <w:szCs w:val="22"/>
        </w:rPr>
      </w:pPr>
      <w:r w:rsidRPr="00A27B37">
        <w:rPr>
          <w:rFonts w:ascii="Arial" w:hAnsi="Arial" w:cs="Arial"/>
          <w:b/>
          <w:sz w:val="22"/>
          <w:szCs w:val="22"/>
        </w:rPr>
        <w:t>Veřejná zakázka:</w:t>
      </w:r>
    </w:p>
    <w:p w:rsidR="00555327" w:rsidRPr="00A27B37" w:rsidRDefault="00555327" w:rsidP="00555327">
      <w:pPr>
        <w:rPr>
          <w:rFonts w:ascii="Arial" w:hAnsi="Arial" w:cs="Arial"/>
          <w:b/>
          <w:sz w:val="22"/>
          <w:szCs w:val="22"/>
        </w:rPr>
      </w:pPr>
    </w:p>
    <w:p w:rsidR="00C6204A" w:rsidRPr="00C6204A" w:rsidRDefault="00C6204A" w:rsidP="00555327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  <w:szCs w:val="22"/>
        </w:rPr>
        <w:t>Název</w:t>
      </w:r>
      <w:r w:rsidR="00555327" w:rsidRPr="00A27B37"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C6204A">
        <w:rPr>
          <w:rFonts w:ascii="Arial" w:hAnsi="Arial" w:cs="Arial"/>
          <w:sz w:val="22"/>
        </w:rPr>
        <w:t>Pořízení</w:t>
      </w:r>
      <w:proofErr w:type="gramEnd"/>
      <w:r w:rsidRPr="00C6204A">
        <w:rPr>
          <w:rFonts w:ascii="Arial" w:hAnsi="Arial" w:cs="Arial"/>
          <w:sz w:val="22"/>
        </w:rPr>
        <w:t xml:space="preserve"> dvou osobních automobilů Ford Tranzit </w:t>
      </w:r>
      <w:proofErr w:type="spellStart"/>
      <w:r w:rsidRPr="00C6204A">
        <w:rPr>
          <w:rFonts w:ascii="Arial" w:hAnsi="Arial" w:cs="Arial"/>
          <w:sz w:val="22"/>
        </w:rPr>
        <w:t>Connect</w:t>
      </w:r>
      <w:proofErr w:type="spellEnd"/>
      <w:r w:rsidRPr="00C6204A">
        <w:rPr>
          <w:rFonts w:ascii="Arial" w:hAnsi="Arial" w:cs="Arial"/>
          <w:sz w:val="22"/>
        </w:rPr>
        <w:t xml:space="preserve">  </w:t>
      </w:r>
    </w:p>
    <w:p w:rsidR="00555327" w:rsidRPr="00C6204A" w:rsidRDefault="00C6204A" w:rsidP="00555327">
      <w:pPr>
        <w:rPr>
          <w:rFonts w:ascii="Arial" w:hAnsi="Arial" w:cs="Arial"/>
          <w:sz w:val="22"/>
          <w:szCs w:val="22"/>
          <w:u w:val="single"/>
        </w:rPr>
      </w:pPr>
      <w:r w:rsidRPr="00C6204A">
        <w:rPr>
          <w:rFonts w:ascii="Arial" w:hAnsi="Arial" w:cs="Arial"/>
          <w:sz w:val="22"/>
        </w:rPr>
        <w:t xml:space="preserve">                                           Kombi Van V408</w:t>
      </w:r>
    </w:p>
    <w:p w:rsidR="00555327" w:rsidRPr="00A27B37" w:rsidRDefault="00C6204A" w:rsidP="00555327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Druh</w:t>
      </w:r>
      <w:r w:rsidR="00555327" w:rsidRPr="00A27B3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          zakázka</w:t>
      </w:r>
      <w:proofErr w:type="gramEnd"/>
      <w:r>
        <w:rPr>
          <w:rFonts w:ascii="Arial" w:hAnsi="Arial" w:cs="Arial"/>
          <w:sz w:val="22"/>
          <w:szCs w:val="22"/>
        </w:rPr>
        <w:t xml:space="preserve"> malého rozsahu </w:t>
      </w:r>
    </w:p>
    <w:p w:rsidR="00555327" w:rsidRPr="00A27B37" w:rsidRDefault="00555327" w:rsidP="00555327">
      <w:pPr>
        <w:rPr>
          <w:rFonts w:ascii="Arial" w:hAnsi="Arial" w:cs="Arial"/>
          <w:sz w:val="22"/>
          <w:szCs w:val="22"/>
        </w:rPr>
      </w:pPr>
      <w:proofErr w:type="gramStart"/>
      <w:r w:rsidRPr="00A27B37">
        <w:rPr>
          <w:rFonts w:ascii="Arial" w:hAnsi="Arial" w:cs="Arial"/>
          <w:sz w:val="22"/>
          <w:szCs w:val="22"/>
        </w:rPr>
        <w:t>Zadavatel                           Město</w:t>
      </w:r>
      <w:proofErr w:type="gramEnd"/>
      <w:r w:rsidRPr="00A27B37">
        <w:rPr>
          <w:rFonts w:ascii="Arial" w:hAnsi="Arial" w:cs="Arial"/>
          <w:sz w:val="22"/>
          <w:szCs w:val="22"/>
        </w:rPr>
        <w:t xml:space="preserve"> Kolín</w:t>
      </w:r>
    </w:p>
    <w:p w:rsidR="00555327" w:rsidRPr="00A27B37" w:rsidRDefault="00555327" w:rsidP="00555327">
      <w:pPr>
        <w:rPr>
          <w:rFonts w:ascii="Arial" w:hAnsi="Arial" w:cs="Arial"/>
          <w:sz w:val="22"/>
          <w:szCs w:val="22"/>
        </w:rPr>
      </w:pPr>
      <w:proofErr w:type="gramStart"/>
      <w:r w:rsidRPr="00A27B37">
        <w:rPr>
          <w:rFonts w:ascii="Arial" w:hAnsi="Arial" w:cs="Arial"/>
          <w:sz w:val="22"/>
          <w:szCs w:val="22"/>
        </w:rPr>
        <w:t xml:space="preserve">Zastoupené                   </w:t>
      </w:r>
      <w:r w:rsidR="00C6204A">
        <w:rPr>
          <w:rFonts w:ascii="Arial" w:hAnsi="Arial" w:cs="Arial"/>
          <w:sz w:val="22"/>
          <w:szCs w:val="22"/>
        </w:rPr>
        <w:t xml:space="preserve">     Mgr.</w:t>
      </w:r>
      <w:proofErr w:type="gramEnd"/>
      <w:r w:rsidR="00C620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204A">
        <w:rPr>
          <w:rFonts w:ascii="Arial" w:hAnsi="Arial" w:cs="Arial"/>
          <w:sz w:val="22"/>
          <w:szCs w:val="22"/>
        </w:rPr>
        <w:t>et</w:t>
      </w:r>
      <w:proofErr w:type="spellEnd"/>
      <w:r w:rsidR="00C6204A">
        <w:rPr>
          <w:rFonts w:ascii="Arial" w:hAnsi="Arial" w:cs="Arial"/>
          <w:sz w:val="22"/>
          <w:szCs w:val="22"/>
        </w:rPr>
        <w:t xml:space="preserve"> Bc. Vítem Rakušanem</w:t>
      </w:r>
      <w:r w:rsidRPr="00A27B37">
        <w:rPr>
          <w:rFonts w:ascii="Arial" w:hAnsi="Arial" w:cs="Arial"/>
          <w:sz w:val="22"/>
          <w:szCs w:val="22"/>
        </w:rPr>
        <w:t xml:space="preserve">, starostou města Kolína  </w:t>
      </w:r>
    </w:p>
    <w:p w:rsidR="00555327" w:rsidRPr="00A27B37" w:rsidRDefault="00555327" w:rsidP="00555327">
      <w:pPr>
        <w:rPr>
          <w:rFonts w:ascii="Arial" w:hAnsi="Arial" w:cs="Arial"/>
          <w:sz w:val="22"/>
          <w:szCs w:val="22"/>
        </w:rPr>
      </w:pPr>
      <w:r w:rsidRPr="00A27B37">
        <w:rPr>
          <w:rFonts w:ascii="Arial" w:hAnsi="Arial" w:cs="Arial"/>
          <w:sz w:val="22"/>
          <w:szCs w:val="22"/>
        </w:rPr>
        <w:t xml:space="preserve">Se </w:t>
      </w:r>
      <w:proofErr w:type="gramStart"/>
      <w:r w:rsidRPr="00A27B37">
        <w:rPr>
          <w:rFonts w:ascii="Arial" w:hAnsi="Arial" w:cs="Arial"/>
          <w:sz w:val="22"/>
          <w:szCs w:val="22"/>
        </w:rPr>
        <w:t>sídlem                           Karlovo</w:t>
      </w:r>
      <w:proofErr w:type="gramEnd"/>
      <w:r w:rsidRPr="00A27B37">
        <w:rPr>
          <w:rFonts w:ascii="Arial" w:hAnsi="Arial" w:cs="Arial"/>
          <w:sz w:val="22"/>
          <w:szCs w:val="22"/>
        </w:rPr>
        <w:t xml:space="preserve"> nám. 78, 280 12  Kolín I</w:t>
      </w:r>
    </w:p>
    <w:p w:rsidR="00555327" w:rsidRPr="00A27B37" w:rsidRDefault="00555327" w:rsidP="00555327">
      <w:pPr>
        <w:rPr>
          <w:rFonts w:ascii="Arial" w:hAnsi="Arial" w:cs="Arial"/>
          <w:sz w:val="22"/>
          <w:szCs w:val="22"/>
        </w:rPr>
      </w:pPr>
      <w:proofErr w:type="gramStart"/>
      <w:r w:rsidRPr="00A27B37">
        <w:rPr>
          <w:rFonts w:ascii="Arial" w:hAnsi="Arial" w:cs="Arial"/>
          <w:sz w:val="22"/>
          <w:szCs w:val="22"/>
        </w:rPr>
        <w:t xml:space="preserve">Telefon        </w:t>
      </w:r>
      <w:r>
        <w:rPr>
          <w:rFonts w:ascii="Arial" w:hAnsi="Arial" w:cs="Arial"/>
          <w:sz w:val="22"/>
          <w:szCs w:val="22"/>
        </w:rPr>
        <w:t xml:space="preserve">                       321748111</w:t>
      </w:r>
      <w:proofErr w:type="gramEnd"/>
      <w:r w:rsidRPr="00A27B37">
        <w:rPr>
          <w:rFonts w:ascii="Arial" w:hAnsi="Arial" w:cs="Arial"/>
          <w:sz w:val="22"/>
          <w:szCs w:val="22"/>
        </w:rPr>
        <w:t>, fax: 321720911</w:t>
      </w:r>
    </w:p>
    <w:p w:rsidR="00555327" w:rsidRPr="00A27B37" w:rsidRDefault="00555327" w:rsidP="00555327">
      <w:pPr>
        <w:rPr>
          <w:rFonts w:ascii="Arial" w:hAnsi="Arial" w:cs="Arial"/>
          <w:sz w:val="22"/>
          <w:szCs w:val="22"/>
        </w:rPr>
      </w:pPr>
      <w:r w:rsidRPr="00A27B37">
        <w:rPr>
          <w:rFonts w:ascii="Arial" w:hAnsi="Arial" w:cs="Arial"/>
          <w:sz w:val="22"/>
          <w:szCs w:val="22"/>
        </w:rPr>
        <w:t xml:space="preserve">e- mail           </w:t>
      </w:r>
      <w:r>
        <w:rPr>
          <w:rFonts w:ascii="Arial" w:hAnsi="Arial" w:cs="Arial"/>
          <w:sz w:val="22"/>
          <w:szCs w:val="22"/>
        </w:rPr>
        <w:t xml:space="preserve">                     podatelna</w:t>
      </w:r>
      <w:r w:rsidRPr="00A27B37">
        <w:rPr>
          <w:rFonts w:ascii="Arial" w:hAnsi="Arial" w:cs="Arial"/>
          <w:sz w:val="22"/>
          <w:szCs w:val="22"/>
        </w:rPr>
        <w:t>@mukolin.cz</w:t>
      </w:r>
    </w:p>
    <w:p w:rsidR="00555327" w:rsidRPr="00A27B37" w:rsidRDefault="000662CC" w:rsidP="00555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 </w:t>
      </w:r>
      <w:r w:rsidR="00555327" w:rsidRPr="00A27B37">
        <w:rPr>
          <w:rFonts w:ascii="Arial" w:hAnsi="Arial" w:cs="Arial"/>
          <w:sz w:val="22"/>
          <w:szCs w:val="22"/>
        </w:rPr>
        <w:t xml:space="preserve">                                      235440                  </w:t>
      </w:r>
    </w:p>
    <w:p w:rsidR="00555327" w:rsidRPr="00A27B37" w:rsidRDefault="000662CC" w:rsidP="00555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  </w:t>
      </w:r>
      <w:r w:rsidR="00555327" w:rsidRPr="00A27B37">
        <w:rPr>
          <w:rFonts w:ascii="Arial" w:hAnsi="Arial" w:cs="Arial"/>
          <w:sz w:val="22"/>
          <w:szCs w:val="22"/>
        </w:rPr>
        <w:t xml:space="preserve">                                  CZ00235440</w:t>
      </w:r>
    </w:p>
    <w:p w:rsidR="00555327" w:rsidRPr="00A27B37" w:rsidRDefault="00555327" w:rsidP="00555327">
      <w:pPr>
        <w:rPr>
          <w:rFonts w:ascii="Arial" w:hAnsi="Arial" w:cs="Arial"/>
          <w:sz w:val="22"/>
          <w:szCs w:val="22"/>
        </w:rPr>
      </w:pPr>
      <w:proofErr w:type="gramStart"/>
      <w:r w:rsidRPr="00A27B37">
        <w:rPr>
          <w:rFonts w:ascii="Arial" w:hAnsi="Arial" w:cs="Arial"/>
          <w:sz w:val="22"/>
          <w:szCs w:val="22"/>
        </w:rPr>
        <w:t>Bankovní  spojení</w:t>
      </w:r>
      <w:proofErr w:type="gramEnd"/>
      <w:r w:rsidRPr="00A27B37">
        <w:rPr>
          <w:rFonts w:ascii="Arial" w:hAnsi="Arial" w:cs="Arial"/>
          <w:sz w:val="22"/>
          <w:szCs w:val="22"/>
        </w:rPr>
        <w:t xml:space="preserve">              Česká spořitelna, a.s. Kolín</w:t>
      </w:r>
    </w:p>
    <w:p w:rsidR="00555327" w:rsidRPr="00A27B37" w:rsidRDefault="00555327" w:rsidP="00555327">
      <w:pPr>
        <w:rPr>
          <w:rFonts w:ascii="Arial" w:hAnsi="Arial" w:cs="Arial"/>
          <w:sz w:val="22"/>
          <w:szCs w:val="22"/>
        </w:rPr>
      </w:pPr>
      <w:r w:rsidRPr="00A27B37">
        <w:rPr>
          <w:rFonts w:ascii="Arial" w:hAnsi="Arial" w:cs="Arial"/>
          <w:sz w:val="22"/>
          <w:szCs w:val="22"/>
        </w:rPr>
        <w:t>Číslo účtu                           3661832/0800</w:t>
      </w:r>
    </w:p>
    <w:p w:rsidR="00555327" w:rsidRPr="00A27B37" w:rsidRDefault="00555327" w:rsidP="00555327">
      <w:pPr>
        <w:jc w:val="both"/>
        <w:rPr>
          <w:rFonts w:ascii="Arial" w:hAnsi="Arial" w:cs="Arial"/>
          <w:sz w:val="22"/>
          <w:szCs w:val="22"/>
        </w:rPr>
      </w:pPr>
    </w:p>
    <w:p w:rsidR="00555327" w:rsidRDefault="00555327" w:rsidP="0055532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55327" w:rsidRDefault="00555327" w:rsidP="0055532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Č</w:t>
      </w:r>
      <w:r w:rsidRPr="00607596">
        <w:rPr>
          <w:rFonts w:ascii="Arial" w:hAnsi="Arial" w:cs="Arial"/>
          <w:b/>
          <w:sz w:val="22"/>
          <w:szCs w:val="22"/>
          <w:u w:val="single"/>
        </w:rPr>
        <w:t>lenové komise pro přidělování zakázek malého rozsahu:</w:t>
      </w:r>
    </w:p>
    <w:p w:rsidR="00C6204A" w:rsidRPr="00607596" w:rsidRDefault="00C6204A" w:rsidP="0055532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204A" w:rsidRPr="00A36C73" w:rsidRDefault="00C6204A" w:rsidP="00C6204A">
      <w:pPr>
        <w:rPr>
          <w:rFonts w:ascii="Arial" w:hAnsi="Arial" w:cs="Arial"/>
          <w:sz w:val="22"/>
          <w:szCs w:val="22"/>
        </w:rPr>
      </w:pPr>
      <w:r w:rsidRPr="00A36C73">
        <w:rPr>
          <w:rFonts w:ascii="Arial" w:hAnsi="Arial" w:cs="Arial"/>
          <w:sz w:val="22"/>
          <w:szCs w:val="22"/>
        </w:rPr>
        <w:t xml:space="preserve">Mgr. </w:t>
      </w:r>
      <w:proofErr w:type="spellStart"/>
      <w:r w:rsidRPr="00A36C73">
        <w:rPr>
          <w:rFonts w:ascii="Arial" w:hAnsi="Arial" w:cs="Arial"/>
          <w:sz w:val="22"/>
          <w:szCs w:val="22"/>
        </w:rPr>
        <w:t>et</w:t>
      </w:r>
      <w:proofErr w:type="spellEnd"/>
      <w:r w:rsidRPr="00A36C73">
        <w:rPr>
          <w:rFonts w:ascii="Arial" w:hAnsi="Arial" w:cs="Arial"/>
          <w:sz w:val="22"/>
          <w:szCs w:val="22"/>
        </w:rPr>
        <w:t xml:space="preserve">  Bc. Vít Rakušan</w:t>
      </w:r>
    </w:p>
    <w:p w:rsidR="00C6204A" w:rsidRPr="00A36C73" w:rsidRDefault="00C6204A" w:rsidP="00C6204A">
      <w:pPr>
        <w:rPr>
          <w:rFonts w:ascii="Arial" w:hAnsi="Arial" w:cs="Arial"/>
          <w:sz w:val="22"/>
          <w:szCs w:val="22"/>
        </w:rPr>
      </w:pPr>
      <w:r w:rsidRPr="00A36C73">
        <w:rPr>
          <w:rFonts w:ascii="Arial" w:hAnsi="Arial" w:cs="Arial"/>
          <w:sz w:val="22"/>
          <w:szCs w:val="22"/>
        </w:rPr>
        <w:t>Mgr. Ing. Jan Pospíšil, MBA</w:t>
      </w:r>
    </w:p>
    <w:p w:rsidR="00C6204A" w:rsidRPr="00A36C73" w:rsidRDefault="00C6204A" w:rsidP="00C62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</w:t>
      </w:r>
      <w:r w:rsidRPr="00A36C73">
        <w:rPr>
          <w:rFonts w:ascii="Arial" w:hAnsi="Arial" w:cs="Arial"/>
          <w:sz w:val="22"/>
          <w:szCs w:val="22"/>
        </w:rPr>
        <w:t xml:space="preserve">. Tomáš Růžička </w:t>
      </w:r>
    </w:p>
    <w:p w:rsidR="00C6204A" w:rsidRPr="00A36C73" w:rsidRDefault="00C6204A" w:rsidP="00C6204A">
      <w:pPr>
        <w:rPr>
          <w:rFonts w:ascii="Arial" w:hAnsi="Arial" w:cs="Arial"/>
          <w:sz w:val="22"/>
          <w:szCs w:val="22"/>
        </w:rPr>
      </w:pPr>
      <w:r w:rsidRPr="00A36C73">
        <w:rPr>
          <w:rFonts w:ascii="Arial" w:hAnsi="Arial" w:cs="Arial"/>
          <w:sz w:val="22"/>
          <w:szCs w:val="22"/>
        </w:rPr>
        <w:t xml:space="preserve">JUDr. Boris </w:t>
      </w:r>
      <w:proofErr w:type="spellStart"/>
      <w:r w:rsidRPr="00A36C73">
        <w:rPr>
          <w:rFonts w:ascii="Arial" w:hAnsi="Arial" w:cs="Arial"/>
          <w:sz w:val="22"/>
          <w:szCs w:val="22"/>
        </w:rPr>
        <w:t>Jančák</w:t>
      </w:r>
      <w:proofErr w:type="spellEnd"/>
      <w:r w:rsidRPr="00A36C73">
        <w:rPr>
          <w:rFonts w:ascii="Arial" w:hAnsi="Arial" w:cs="Arial"/>
          <w:sz w:val="22"/>
          <w:szCs w:val="22"/>
        </w:rPr>
        <w:t xml:space="preserve"> </w:t>
      </w:r>
    </w:p>
    <w:p w:rsidR="00C6204A" w:rsidRPr="00A36C73" w:rsidRDefault="00C6204A" w:rsidP="00C6204A">
      <w:pPr>
        <w:rPr>
          <w:rFonts w:ascii="Arial" w:hAnsi="Arial" w:cs="Arial"/>
          <w:sz w:val="22"/>
          <w:szCs w:val="22"/>
        </w:rPr>
      </w:pPr>
      <w:r w:rsidRPr="00A36C73">
        <w:rPr>
          <w:rFonts w:ascii="Arial" w:hAnsi="Arial" w:cs="Arial"/>
          <w:sz w:val="22"/>
          <w:szCs w:val="22"/>
        </w:rPr>
        <w:t xml:space="preserve">Mgr. Bohumil </w:t>
      </w:r>
      <w:proofErr w:type="spellStart"/>
      <w:r w:rsidRPr="00A36C73">
        <w:rPr>
          <w:rFonts w:ascii="Arial" w:hAnsi="Arial" w:cs="Arial"/>
          <w:sz w:val="22"/>
          <w:szCs w:val="22"/>
        </w:rPr>
        <w:t>Herčík</w:t>
      </w:r>
      <w:proofErr w:type="spellEnd"/>
    </w:p>
    <w:p w:rsidR="00C6204A" w:rsidRPr="00A36C73" w:rsidRDefault="00C6204A" w:rsidP="00C6204A">
      <w:pPr>
        <w:rPr>
          <w:rFonts w:ascii="Arial" w:hAnsi="Arial" w:cs="Arial"/>
          <w:sz w:val="22"/>
          <w:szCs w:val="22"/>
        </w:rPr>
      </w:pPr>
      <w:r w:rsidRPr="00A36C73">
        <w:rPr>
          <w:rFonts w:ascii="Arial" w:hAnsi="Arial" w:cs="Arial"/>
          <w:sz w:val="22"/>
          <w:szCs w:val="22"/>
        </w:rPr>
        <w:t xml:space="preserve">Jiří Truska </w:t>
      </w:r>
    </w:p>
    <w:p w:rsidR="00C6204A" w:rsidRPr="00A36C73" w:rsidRDefault="00C6204A" w:rsidP="00C6204A">
      <w:pPr>
        <w:rPr>
          <w:rFonts w:ascii="Arial" w:hAnsi="Arial" w:cs="Arial"/>
          <w:sz w:val="22"/>
          <w:szCs w:val="22"/>
        </w:rPr>
      </w:pPr>
      <w:r w:rsidRPr="00A36C73">
        <w:rPr>
          <w:rFonts w:ascii="Arial" w:hAnsi="Arial" w:cs="Arial"/>
          <w:sz w:val="22"/>
          <w:szCs w:val="22"/>
        </w:rPr>
        <w:t>Martin Smetana</w:t>
      </w:r>
    </w:p>
    <w:p w:rsidR="00C6204A" w:rsidRDefault="00C6204A" w:rsidP="00C6204A">
      <w:pPr>
        <w:rPr>
          <w:rFonts w:ascii="Arial" w:hAnsi="Arial" w:cs="Arial"/>
          <w:sz w:val="22"/>
          <w:szCs w:val="22"/>
        </w:rPr>
      </w:pPr>
      <w:r w:rsidRPr="00A36C73">
        <w:rPr>
          <w:rFonts w:ascii="Arial" w:hAnsi="Arial" w:cs="Arial"/>
          <w:sz w:val="22"/>
          <w:szCs w:val="22"/>
        </w:rPr>
        <w:t>Martin Slavík</w:t>
      </w:r>
    </w:p>
    <w:p w:rsidR="00C6204A" w:rsidRPr="00A36C73" w:rsidRDefault="00C6204A" w:rsidP="00C62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Lubomír Nymburský</w:t>
      </w:r>
    </w:p>
    <w:p w:rsidR="00555327" w:rsidRDefault="00555327" w:rsidP="00555327">
      <w:pPr>
        <w:jc w:val="both"/>
        <w:rPr>
          <w:rFonts w:ascii="Arial" w:hAnsi="Arial" w:cs="Arial"/>
          <w:sz w:val="22"/>
          <w:szCs w:val="22"/>
        </w:rPr>
      </w:pPr>
    </w:p>
    <w:p w:rsidR="00555327" w:rsidRPr="00A27B37" w:rsidRDefault="00555327" w:rsidP="00555327">
      <w:pPr>
        <w:pStyle w:val="Bezmezer"/>
        <w:rPr>
          <w:rFonts w:ascii="Arial" w:hAnsi="Arial" w:cs="Arial"/>
        </w:rPr>
      </w:pPr>
    </w:p>
    <w:p w:rsidR="00555327" w:rsidRPr="00A27B37" w:rsidRDefault="00555327" w:rsidP="00555327">
      <w:pPr>
        <w:pStyle w:val="WW-Zkladntext2"/>
        <w:tabs>
          <w:tab w:val="left" w:pos="2127"/>
        </w:tabs>
        <w:jc w:val="both"/>
        <w:rPr>
          <w:bCs w:val="0"/>
          <w:sz w:val="22"/>
          <w:szCs w:val="22"/>
        </w:rPr>
      </w:pPr>
      <w:r w:rsidRPr="00A27B37">
        <w:rPr>
          <w:bCs w:val="0"/>
          <w:sz w:val="22"/>
          <w:szCs w:val="22"/>
        </w:rPr>
        <w:t>Přítomni js</w:t>
      </w:r>
      <w:r>
        <w:rPr>
          <w:bCs w:val="0"/>
          <w:sz w:val="22"/>
          <w:szCs w:val="22"/>
        </w:rPr>
        <w:t>ou tito členové komise</w:t>
      </w:r>
      <w:r w:rsidRPr="00A27B37">
        <w:rPr>
          <w:bCs w:val="0"/>
          <w:sz w:val="22"/>
          <w:szCs w:val="22"/>
        </w:rPr>
        <w:t>:</w:t>
      </w:r>
    </w:p>
    <w:p w:rsidR="00555327" w:rsidRPr="00A27B37" w:rsidRDefault="00555327" w:rsidP="00555327">
      <w:pPr>
        <w:pStyle w:val="WW-Zkladntext2"/>
        <w:tabs>
          <w:tab w:val="left" w:pos="2127"/>
        </w:tabs>
        <w:jc w:val="both"/>
        <w:rPr>
          <w:bCs w:val="0"/>
          <w:sz w:val="22"/>
          <w:szCs w:val="22"/>
        </w:rPr>
      </w:pPr>
    </w:p>
    <w:p w:rsidR="00C6204A" w:rsidRPr="00A36C73" w:rsidRDefault="00C6204A" w:rsidP="00C6204A">
      <w:pPr>
        <w:rPr>
          <w:rFonts w:ascii="Arial" w:hAnsi="Arial" w:cs="Arial"/>
          <w:sz w:val="22"/>
          <w:szCs w:val="22"/>
        </w:rPr>
      </w:pPr>
      <w:r w:rsidRPr="00A36C73">
        <w:rPr>
          <w:rFonts w:ascii="Arial" w:hAnsi="Arial" w:cs="Arial"/>
          <w:sz w:val="22"/>
          <w:szCs w:val="22"/>
        </w:rPr>
        <w:t xml:space="preserve">Mgr. </w:t>
      </w:r>
      <w:proofErr w:type="spellStart"/>
      <w:r w:rsidRPr="00A36C73">
        <w:rPr>
          <w:rFonts w:ascii="Arial" w:hAnsi="Arial" w:cs="Arial"/>
          <w:sz w:val="22"/>
          <w:szCs w:val="22"/>
        </w:rPr>
        <w:t>et</w:t>
      </w:r>
      <w:proofErr w:type="spellEnd"/>
      <w:r w:rsidRPr="00A36C73">
        <w:rPr>
          <w:rFonts w:ascii="Arial" w:hAnsi="Arial" w:cs="Arial"/>
          <w:sz w:val="22"/>
          <w:szCs w:val="22"/>
        </w:rPr>
        <w:t xml:space="preserve">  Bc. Vít Rakušan</w:t>
      </w:r>
      <w:r w:rsidR="00D61AC3">
        <w:rPr>
          <w:rFonts w:ascii="Arial" w:hAnsi="Arial" w:cs="Arial"/>
          <w:sz w:val="22"/>
          <w:szCs w:val="22"/>
        </w:rPr>
        <w:t xml:space="preserve"> – předseda komise</w:t>
      </w:r>
    </w:p>
    <w:p w:rsidR="00C6204A" w:rsidRPr="00A36C73" w:rsidRDefault="00C6204A" w:rsidP="00C62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</w:t>
      </w:r>
      <w:r w:rsidRPr="00A36C73">
        <w:rPr>
          <w:rFonts w:ascii="Arial" w:hAnsi="Arial" w:cs="Arial"/>
          <w:sz w:val="22"/>
          <w:szCs w:val="22"/>
        </w:rPr>
        <w:t xml:space="preserve">. Tomáš Růžička </w:t>
      </w:r>
    </w:p>
    <w:p w:rsidR="00C6204A" w:rsidRPr="00A36C73" w:rsidRDefault="00C6204A" w:rsidP="00C6204A">
      <w:pPr>
        <w:rPr>
          <w:rFonts w:ascii="Arial" w:hAnsi="Arial" w:cs="Arial"/>
          <w:sz w:val="22"/>
          <w:szCs w:val="22"/>
        </w:rPr>
      </w:pPr>
      <w:r w:rsidRPr="00A36C73">
        <w:rPr>
          <w:rFonts w:ascii="Arial" w:hAnsi="Arial" w:cs="Arial"/>
          <w:sz w:val="22"/>
          <w:szCs w:val="22"/>
        </w:rPr>
        <w:t xml:space="preserve">JUDr. Boris </w:t>
      </w:r>
      <w:proofErr w:type="spellStart"/>
      <w:r w:rsidRPr="00A36C73">
        <w:rPr>
          <w:rFonts w:ascii="Arial" w:hAnsi="Arial" w:cs="Arial"/>
          <w:sz w:val="22"/>
          <w:szCs w:val="22"/>
        </w:rPr>
        <w:t>Jančák</w:t>
      </w:r>
      <w:proofErr w:type="spellEnd"/>
      <w:r w:rsidRPr="00A36C73">
        <w:rPr>
          <w:rFonts w:ascii="Arial" w:hAnsi="Arial" w:cs="Arial"/>
          <w:sz w:val="22"/>
          <w:szCs w:val="22"/>
        </w:rPr>
        <w:t xml:space="preserve"> </w:t>
      </w:r>
    </w:p>
    <w:p w:rsidR="00C6204A" w:rsidRPr="00A36C73" w:rsidRDefault="00C6204A" w:rsidP="00C6204A">
      <w:pPr>
        <w:rPr>
          <w:rFonts w:ascii="Arial" w:hAnsi="Arial" w:cs="Arial"/>
          <w:sz w:val="22"/>
          <w:szCs w:val="22"/>
        </w:rPr>
      </w:pPr>
      <w:r w:rsidRPr="00A36C73">
        <w:rPr>
          <w:rFonts w:ascii="Arial" w:hAnsi="Arial" w:cs="Arial"/>
          <w:sz w:val="22"/>
          <w:szCs w:val="22"/>
        </w:rPr>
        <w:t>Martin Smetana</w:t>
      </w:r>
    </w:p>
    <w:p w:rsidR="00C6204A" w:rsidRDefault="00C6204A" w:rsidP="00C6204A">
      <w:pPr>
        <w:rPr>
          <w:rFonts w:ascii="Arial" w:hAnsi="Arial" w:cs="Arial"/>
          <w:sz w:val="22"/>
          <w:szCs w:val="22"/>
        </w:rPr>
      </w:pPr>
      <w:r w:rsidRPr="00A36C73">
        <w:rPr>
          <w:rFonts w:ascii="Arial" w:hAnsi="Arial" w:cs="Arial"/>
          <w:sz w:val="22"/>
          <w:szCs w:val="22"/>
        </w:rPr>
        <w:t>Martin Slavík</w:t>
      </w:r>
    </w:p>
    <w:p w:rsidR="00C6204A" w:rsidRPr="00A36C73" w:rsidRDefault="00C6204A" w:rsidP="00C62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Lubomír Nymburský</w:t>
      </w:r>
    </w:p>
    <w:p w:rsidR="00555327" w:rsidRPr="00A27B37" w:rsidRDefault="00555327" w:rsidP="00555327">
      <w:pPr>
        <w:rPr>
          <w:rFonts w:ascii="Arial" w:hAnsi="Arial" w:cs="Arial"/>
          <w:sz w:val="22"/>
          <w:szCs w:val="22"/>
        </w:rPr>
      </w:pPr>
    </w:p>
    <w:p w:rsidR="00555327" w:rsidRPr="00A27B37" w:rsidRDefault="00555327" w:rsidP="00555327">
      <w:pPr>
        <w:pStyle w:val="WW-Zkladntext2"/>
        <w:tabs>
          <w:tab w:val="left" w:pos="2127"/>
        </w:tabs>
        <w:jc w:val="both"/>
        <w:rPr>
          <w:b w:val="0"/>
          <w:bCs w:val="0"/>
          <w:sz w:val="22"/>
          <w:szCs w:val="22"/>
        </w:rPr>
      </w:pPr>
      <w:r w:rsidRPr="00A27B37">
        <w:rPr>
          <w:b w:val="0"/>
          <w:bCs w:val="0"/>
          <w:sz w:val="22"/>
          <w:szCs w:val="22"/>
        </w:rPr>
        <w:t>Komise je usnášení schopná.</w:t>
      </w:r>
      <w:r w:rsidRPr="00A27B37">
        <w:rPr>
          <w:b w:val="0"/>
          <w:bCs w:val="0"/>
          <w:sz w:val="22"/>
          <w:szCs w:val="22"/>
        </w:rPr>
        <w:tab/>
      </w:r>
    </w:p>
    <w:p w:rsidR="00555327" w:rsidRPr="00A27B37" w:rsidRDefault="00555327" w:rsidP="00555327">
      <w:pPr>
        <w:pStyle w:val="WW-Zkladntext2"/>
        <w:tabs>
          <w:tab w:val="left" w:pos="2127"/>
        </w:tabs>
        <w:jc w:val="both"/>
        <w:rPr>
          <w:b w:val="0"/>
          <w:bCs w:val="0"/>
          <w:sz w:val="22"/>
          <w:szCs w:val="22"/>
        </w:rPr>
      </w:pPr>
      <w:r w:rsidRPr="00A27B37">
        <w:rPr>
          <w:b w:val="0"/>
          <w:bCs w:val="0"/>
          <w:sz w:val="22"/>
          <w:szCs w:val="22"/>
        </w:rPr>
        <w:t>Komise so</w:t>
      </w:r>
      <w:r w:rsidR="00C6204A">
        <w:rPr>
          <w:b w:val="0"/>
          <w:bCs w:val="0"/>
          <w:sz w:val="22"/>
          <w:szCs w:val="22"/>
        </w:rPr>
        <w:t xml:space="preserve">uhlasí s přítomností Mgr. </w:t>
      </w:r>
      <w:r w:rsidR="000662CC">
        <w:rPr>
          <w:b w:val="0"/>
          <w:bCs w:val="0"/>
          <w:sz w:val="22"/>
          <w:szCs w:val="22"/>
        </w:rPr>
        <w:t>Šárka Kuchařové.</w:t>
      </w:r>
    </w:p>
    <w:p w:rsidR="00555327" w:rsidRDefault="00555327" w:rsidP="00555327">
      <w:pPr>
        <w:pStyle w:val="WW-Zkladntext2"/>
        <w:tabs>
          <w:tab w:val="left" w:pos="2127"/>
        </w:tabs>
        <w:jc w:val="both"/>
        <w:rPr>
          <w:b w:val="0"/>
          <w:bCs w:val="0"/>
          <w:sz w:val="22"/>
          <w:szCs w:val="22"/>
        </w:rPr>
      </w:pPr>
    </w:p>
    <w:p w:rsidR="00C6204A" w:rsidRPr="00A27B37" w:rsidRDefault="00C6204A" w:rsidP="00555327">
      <w:pPr>
        <w:pStyle w:val="WW-Zkladntext2"/>
        <w:tabs>
          <w:tab w:val="left" w:pos="2127"/>
        </w:tabs>
        <w:jc w:val="both"/>
        <w:rPr>
          <w:b w:val="0"/>
          <w:bCs w:val="0"/>
          <w:sz w:val="22"/>
          <w:szCs w:val="22"/>
        </w:rPr>
      </w:pPr>
    </w:p>
    <w:p w:rsidR="00555327" w:rsidRPr="00A27B37" w:rsidRDefault="00555327" w:rsidP="005553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27B37">
        <w:rPr>
          <w:rFonts w:ascii="Arial" w:hAnsi="Arial" w:cs="Arial"/>
          <w:b/>
          <w:bCs/>
          <w:sz w:val="22"/>
          <w:szCs w:val="22"/>
          <w:u w:val="single"/>
        </w:rPr>
        <w:t>Zápis z průběhu jednání:</w:t>
      </w:r>
    </w:p>
    <w:p w:rsidR="00555327" w:rsidRPr="00A27B37" w:rsidRDefault="00555327" w:rsidP="00555327">
      <w:pPr>
        <w:pStyle w:val="Bezmezer"/>
        <w:rPr>
          <w:rFonts w:ascii="Arial" w:hAnsi="Arial" w:cs="Arial"/>
        </w:rPr>
      </w:pPr>
    </w:p>
    <w:p w:rsidR="00555327" w:rsidRPr="00A27B37" w:rsidRDefault="00555327" w:rsidP="00555327">
      <w:pPr>
        <w:pStyle w:val="Bezmezer"/>
        <w:rPr>
          <w:rFonts w:ascii="Arial" w:hAnsi="Arial" w:cs="Arial"/>
        </w:rPr>
      </w:pPr>
      <w:r w:rsidRPr="00A27B37">
        <w:rPr>
          <w:rFonts w:ascii="Arial" w:hAnsi="Arial" w:cs="Arial"/>
        </w:rPr>
        <w:t>K podání nabídky v zadávacím řízení zadav</w:t>
      </w:r>
      <w:r w:rsidR="00C6204A">
        <w:rPr>
          <w:rFonts w:ascii="Arial" w:hAnsi="Arial" w:cs="Arial"/>
        </w:rPr>
        <w:t>atel vyzval přímo 7</w:t>
      </w:r>
      <w:r>
        <w:rPr>
          <w:rFonts w:ascii="Arial" w:hAnsi="Arial" w:cs="Arial"/>
        </w:rPr>
        <w:t xml:space="preserve"> dodavatelů.</w:t>
      </w:r>
      <w:r w:rsidRPr="00A27B37">
        <w:rPr>
          <w:rFonts w:ascii="Arial" w:hAnsi="Arial" w:cs="Arial"/>
        </w:rPr>
        <w:t xml:space="preserve"> </w:t>
      </w:r>
    </w:p>
    <w:p w:rsidR="00555327" w:rsidRDefault="00555327" w:rsidP="0055532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Zadavatel o</w:t>
      </w:r>
      <w:r w:rsidR="00C6204A">
        <w:rPr>
          <w:rFonts w:ascii="Arial" w:hAnsi="Arial" w:cs="Arial"/>
        </w:rPr>
        <w:t>bdržel celkem 5</w:t>
      </w:r>
      <w:r w:rsidRPr="00A27B37">
        <w:rPr>
          <w:rFonts w:ascii="Arial" w:hAnsi="Arial" w:cs="Arial"/>
        </w:rPr>
        <w:t xml:space="preserve"> nabídek. </w:t>
      </w:r>
    </w:p>
    <w:p w:rsidR="00555327" w:rsidRPr="00A27B37" w:rsidRDefault="00555327" w:rsidP="00555327">
      <w:pPr>
        <w:pStyle w:val="Bezmezer"/>
        <w:rPr>
          <w:rFonts w:ascii="Arial" w:hAnsi="Arial" w:cs="Arial"/>
        </w:rPr>
      </w:pPr>
    </w:p>
    <w:p w:rsidR="00555327" w:rsidRDefault="00555327" w:rsidP="0055532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6204A" w:rsidRDefault="00C6204A" w:rsidP="0055532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6204A" w:rsidRDefault="00C6204A" w:rsidP="0055532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6204A" w:rsidRPr="00A27B37" w:rsidRDefault="00C6204A" w:rsidP="0055532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6204A" w:rsidRDefault="00555327" w:rsidP="00C6204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7B37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Otevírání obálek: </w:t>
      </w:r>
    </w:p>
    <w:p w:rsidR="00C6204A" w:rsidRDefault="00C6204A" w:rsidP="00C6204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55327" w:rsidRPr="00A95415" w:rsidRDefault="00555327" w:rsidP="00C6204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95415">
        <w:rPr>
          <w:rFonts w:ascii="Arial" w:hAnsi="Arial" w:cs="Arial"/>
          <w:sz w:val="22"/>
          <w:szCs w:val="22"/>
        </w:rPr>
        <w:t xml:space="preserve">Při otevírání obálek komise hodnotila formální náležitosti pro přijetí doručených nabídek k posouzení – zda byla nabídka doručena ve stanovené lhůtě v řádně označené obálce, zda byla podána v požadovaném jazyce a zda je návrh smlouvy podepsán oprávněnou osobou. </w:t>
      </w:r>
    </w:p>
    <w:p w:rsidR="00555327" w:rsidRPr="00A95415" w:rsidRDefault="00555327" w:rsidP="00555327">
      <w:pPr>
        <w:rPr>
          <w:rFonts w:ascii="Arial" w:hAnsi="Arial" w:cs="Arial"/>
          <w:sz w:val="22"/>
          <w:szCs w:val="22"/>
        </w:rPr>
      </w:pPr>
      <w:r w:rsidRPr="00A95415">
        <w:rPr>
          <w:rFonts w:ascii="Arial" w:hAnsi="Arial" w:cs="Arial"/>
          <w:sz w:val="22"/>
          <w:szCs w:val="22"/>
        </w:rPr>
        <w:t xml:space="preserve"> </w:t>
      </w:r>
    </w:p>
    <w:p w:rsidR="00555327" w:rsidRDefault="00555327" w:rsidP="00555327">
      <w:pPr>
        <w:rPr>
          <w:rFonts w:ascii="Arial" w:hAnsi="Arial" w:cs="Arial"/>
          <w:b/>
          <w:sz w:val="22"/>
          <w:szCs w:val="22"/>
          <w:u w:val="single"/>
        </w:rPr>
      </w:pPr>
    </w:p>
    <w:p w:rsidR="00555327" w:rsidRDefault="00555327" w:rsidP="00555327">
      <w:pPr>
        <w:rPr>
          <w:rFonts w:ascii="Arial" w:hAnsi="Arial" w:cs="Arial"/>
          <w:b/>
          <w:sz w:val="22"/>
          <w:szCs w:val="22"/>
          <w:u w:val="single"/>
        </w:rPr>
      </w:pPr>
    </w:p>
    <w:p w:rsidR="00555327" w:rsidRPr="0033299E" w:rsidRDefault="00555327" w:rsidP="00555327">
      <w:pPr>
        <w:rPr>
          <w:rFonts w:ascii="Arial" w:hAnsi="Arial" w:cs="Arial"/>
          <w:sz w:val="22"/>
          <w:szCs w:val="22"/>
        </w:rPr>
      </w:pPr>
      <w:r w:rsidRPr="0033299E">
        <w:rPr>
          <w:rFonts w:ascii="Arial" w:hAnsi="Arial" w:cs="Arial"/>
          <w:b/>
          <w:sz w:val="22"/>
          <w:szCs w:val="22"/>
          <w:u w:val="single"/>
        </w:rPr>
        <w:t>Seznam přijatých nabídek</w:t>
      </w:r>
    </w:p>
    <w:p w:rsidR="00555327" w:rsidRPr="00A27B37" w:rsidRDefault="00555327" w:rsidP="00555327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712"/>
        <w:gridCol w:w="1984"/>
        <w:gridCol w:w="1418"/>
        <w:gridCol w:w="2409"/>
      </w:tblGrid>
      <w:tr w:rsidR="00555327" w:rsidRPr="00A27B37" w:rsidTr="00C6204A">
        <w:trPr>
          <w:trHeight w:val="9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27" w:rsidRPr="00916969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55327" w:rsidRPr="00916969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6969"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 w:rsidRPr="00916969"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27" w:rsidRPr="00916969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55327" w:rsidRPr="00916969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169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Uchazeč </w:t>
            </w:r>
          </w:p>
          <w:p w:rsidR="00555327" w:rsidRPr="00916969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6969">
              <w:rPr>
                <w:rFonts w:ascii="Arial" w:hAnsi="Arial" w:cs="Arial"/>
                <w:b/>
                <w:bCs/>
                <w:sz w:val="22"/>
                <w:szCs w:val="22"/>
              </w:rPr>
              <w:t>(obchodní název)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27" w:rsidRPr="00916969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55327" w:rsidRPr="00916969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16969">
              <w:rPr>
                <w:rFonts w:ascii="Arial" w:hAnsi="Arial" w:cs="Arial"/>
                <w:b/>
                <w:bCs/>
                <w:sz w:val="22"/>
                <w:szCs w:val="22"/>
              </w:rPr>
              <w:t>Dodržení lhůty pro podání nabídek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27" w:rsidRPr="00916969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55327" w:rsidRPr="00916969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16969">
              <w:rPr>
                <w:rFonts w:ascii="Arial" w:hAnsi="Arial" w:cs="Arial"/>
                <w:b/>
                <w:bCs/>
                <w:sz w:val="22"/>
                <w:szCs w:val="22"/>
              </w:rPr>
              <w:t>Podepsaný návrh smlouvy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27" w:rsidRPr="00916969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55327" w:rsidRPr="00916969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16969">
              <w:rPr>
                <w:rFonts w:ascii="Arial" w:hAnsi="Arial" w:cs="Arial"/>
                <w:b/>
                <w:bCs/>
                <w:sz w:val="22"/>
                <w:szCs w:val="22"/>
              </w:rPr>
              <w:t>Výše nabídkové</w:t>
            </w:r>
          </w:p>
          <w:p w:rsidR="00555327" w:rsidRPr="00916969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6969">
              <w:rPr>
                <w:rFonts w:ascii="Arial" w:hAnsi="Arial" w:cs="Arial"/>
                <w:b/>
                <w:bCs/>
                <w:sz w:val="22"/>
                <w:szCs w:val="22"/>
              </w:rPr>
              <w:t>ceny bez DPH</w:t>
            </w:r>
          </w:p>
        </w:tc>
      </w:tr>
      <w:tr w:rsidR="00555327" w:rsidRPr="00A27B37" w:rsidTr="00916969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327" w:rsidRPr="00916969" w:rsidRDefault="00555327" w:rsidP="00C6204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327" w:rsidRPr="00916969" w:rsidRDefault="00555327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555327" w:rsidRPr="00916969" w:rsidRDefault="00C6204A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16969">
              <w:rPr>
                <w:rFonts w:ascii="Arial" w:hAnsi="Arial" w:cs="Arial"/>
                <w:bCs/>
                <w:sz w:val="22"/>
                <w:szCs w:val="22"/>
              </w:rPr>
              <w:t>Valoušek</w:t>
            </w:r>
            <w:proofErr w:type="spellEnd"/>
            <w:r w:rsidRPr="00916969">
              <w:rPr>
                <w:rFonts w:ascii="Arial" w:hAnsi="Arial" w:cs="Arial"/>
                <w:bCs/>
                <w:sz w:val="22"/>
                <w:szCs w:val="22"/>
              </w:rPr>
              <w:t xml:space="preserve"> a.</w:t>
            </w:r>
            <w:proofErr w:type="gramStart"/>
            <w:r w:rsidRPr="00916969">
              <w:rPr>
                <w:rFonts w:ascii="Arial" w:hAnsi="Arial" w:cs="Arial"/>
                <w:bCs/>
                <w:sz w:val="22"/>
                <w:szCs w:val="22"/>
              </w:rPr>
              <w:t>s.,Praha</w:t>
            </w:r>
            <w:proofErr w:type="gramEnd"/>
            <w:r w:rsidRPr="00916969">
              <w:rPr>
                <w:rFonts w:ascii="Arial" w:hAnsi="Arial" w:cs="Arial"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327" w:rsidRPr="00916969" w:rsidRDefault="00555327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  <w:p w:rsidR="00C6204A" w:rsidRPr="00916969" w:rsidRDefault="00C6204A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24.6.2014 8:26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327" w:rsidRPr="00916969" w:rsidRDefault="00555327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555327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327" w:rsidRPr="00916969" w:rsidRDefault="00C6204A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356 900 Kč</w:t>
            </w:r>
          </w:p>
        </w:tc>
      </w:tr>
      <w:tr w:rsidR="00555327" w:rsidRPr="00A27B37" w:rsidTr="00916969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327" w:rsidRPr="00916969" w:rsidRDefault="00555327" w:rsidP="00C6204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327" w:rsidRPr="00916969" w:rsidRDefault="00C6204A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 xml:space="preserve">Auto Design </w:t>
            </w:r>
            <w:proofErr w:type="spellStart"/>
            <w:r w:rsidRPr="00916969">
              <w:rPr>
                <w:rFonts w:ascii="Arial" w:hAnsi="Arial" w:cs="Arial"/>
                <w:bCs/>
                <w:sz w:val="22"/>
                <w:szCs w:val="22"/>
              </w:rPr>
              <w:t>Vaňkát</w:t>
            </w:r>
            <w:proofErr w:type="spellEnd"/>
            <w:r w:rsidRPr="00916969">
              <w:rPr>
                <w:rFonts w:ascii="Arial" w:hAnsi="Arial" w:cs="Arial"/>
                <w:bCs/>
                <w:sz w:val="22"/>
                <w:szCs w:val="22"/>
              </w:rPr>
              <w:t>, s.r.o., Kolín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327" w:rsidRPr="00916969" w:rsidRDefault="00C6204A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  <w:p w:rsidR="00C6204A" w:rsidRPr="00916969" w:rsidRDefault="00C6204A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26.6.2014 14:20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4A" w:rsidRPr="00916969" w:rsidRDefault="00C6204A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555327" w:rsidRPr="00916969" w:rsidRDefault="00C6204A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327" w:rsidRPr="00916969" w:rsidRDefault="00C6204A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344 553,72 Kč</w:t>
            </w:r>
          </w:p>
        </w:tc>
      </w:tr>
      <w:tr w:rsidR="00555327" w:rsidRPr="00A27B37" w:rsidTr="00916969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327" w:rsidRPr="00916969" w:rsidRDefault="00555327" w:rsidP="00C6204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327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BOSPOR auto s.r.o., Kosmonosy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327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27.6.2014 8:20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327" w:rsidRPr="00916969" w:rsidRDefault="00555327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916969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327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347 107,44 Kč</w:t>
            </w:r>
          </w:p>
        </w:tc>
      </w:tr>
      <w:tr w:rsidR="00C6204A" w:rsidRPr="00A27B37" w:rsidTr="00916969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4A" w:rsidRPr="00916969" w:rsidRDefault="00C6204A" w:rsidP="00C6204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4A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 xml:space="preserve">František </w:t>
            </w:r>
            <w:proofErr w:type="spellStart"/>
            <w:r w:rsidRPr="00916969">
              <w:rPr>
                <w:rFonts w:ascii="Arial" w:hAnsi="Arial" w:cs="Arial"/>
                <w:bCs/>
                <w:sz w:val="22"/>
                <w:szCs w:val="22"/>
              </w:rPr>
              <w:t>Kruml</w:t>
            </w:r>
            <w:proofErr w:type="spellEnd"/>
            <w:r w:rsidRPr="00916969">
              <w:rPr>
                <w:rFonts w:ascii="Arial" w:hAnsi="Arial" w:cs="Arial"/>
                <w:bCs/>
                <w:sz w:val="22"/>
                <w:szCs w:val="22"/>
              </w:rPr>
              <w:t>, Brandýs nad Labem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4A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30.6.2014 8:13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4A" w:rsidRPr="00916969" w:rsidRDefault="00C6204A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916969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4A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454 730 Kč</w:t>
            </w:r>
          </w:p>
        </w:tc>
      </w:tr>
      <w:tr w:rsidR="00C6204A" w:rsidRPr="00A27B37" w:rsidTr="00916969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4A" w:rsidRPr="00916969" w:rsidRDefault="00C6204A" w:rsidP="00C6204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23" w:rsidRPr="00916969" w:rsidRDefault="00B11A23" w:rsidP="00B11A2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AUTO </w:t>
            </w:r>
            <w:r w:rsidRPr="00916969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s.r.o.</w:t>
            </w:r>
            <w:r w:rsidRPr="00916969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C6204A" w:rsidRPr="00916969" w:rsidRDefault="00B11A23" w:rsidP="00B11A2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Poděbrady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4A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1.7.2014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4A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4A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342 657,85 Kč</w:t>
            </w:r>
          </w:p>
        </w:tc>
      </w:tr>
    </w:tbl>
    <w:p w:rsidR="00555327" w:rsidRPr="00A27B37" w:rsidRDefault="00555327" w:rsidP="00555327">
      <w:pPr>
        <w:pStyle w:val="Bezmezer"/>
        <w:rPr>
          <w:rFonts w:ascii="Arial" w:hAnsi="Arial" w:cs="Arial"/>
        </w:rPr>
      </w:pPr>
    </w:p>
    <w:p w:rsidR="00555327" w:rsidRPr="00A27B37" w:rsidRDefault="00555327" w:rsidP="00555327">
      <w:pPr>
        <w:pStyle w:val="Bezmezer"/>
        <w:rPr>
          <w:rFonts w:ascii="Arial" w:hAnsi="Arial" w:cs="Arial"/>
        </w:rPr>
      </w:pPr>
    </w:p>
    <w:p w:rsidR="00555327" w:rsidRPr="003D2C7E" w:rsidRDefault="00555327" w:rsidP="00555327">
      <w:pPr>
        <w:pStyle w:val="Bezmezer"/>
        <w:rPr>
          <w:rFonts w:ascii="Arial" w:hAnsi="Arial" w:cs="Arial"/>
          <w:i/>
          <w:color w:val="0070C0"/>
          <w:sz w:val="20"/>
          <w:szCs w:val="20"/>
        </w:rPr>
      </w:pPr>
    </w:p>
    <w:p w:rsidR="00555327" w:rsidRPr="00A27B37" w:rsidRDefault="00555327" w:rsidP="00555327">
      <w:pPr>
        <w:pStyle w:val="Bezmezer"/>
        <w:rPr>
          <w:rFonts w:ascii="Arial" w:hAnsi="Arial" w:cs="Arial"/>
        </w:rPr>
      </w:pPr>
    </w:p>
    <w:p w:rsidR="00555327" w:rsidRPr="00A27B37" w:rsidRDefault="00555327" w:rsidP="00555327">
      <w:pPr>
        <w:pStyle w:val="Bezmez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Posouzení a h</w:t>
      </w:r>
      <w:r w:rsidRPr="00A27B37">
        <w:rPr>
          <w:rFonts w:ascii="Arial" w:hAnsi="Arial" w:cs="Arial"/>
          <w:b/>
          <w:u w:val="single"/>
        </w:rPr>
        <w:t>odnocení nabídek:</w:t>
      </w:r>
    </w:p>
    <w:p w:rsidR="00555327" w:rsidRPr="00A27B37" w:rsidRDefault="00555327" w:rsidP="00555327">
      <w:pPr>
        <w:pStyle w:val="Bezmezer"/>
        <w:rPr>
          <w:rFonts w:ascii="Arial" w:hAnsi="Arial" w:cs="Arial"/>
        </w:rPr>
      </w:pPr>
      <w:r w:rsidRPr="00A27B37">
        <w:rPr>
          <w:rFonts w:ascii="Arial" w:hAnsi="Arial" w:cs="Arial"/>
        </w:rPr>
        <w:t xml:space="preserve"> </w:t>
      </w:r>
    </w:p>
    <w:p w:rsidR="00555327" w:rsidRPr="00A27B37" w:rsidRDefault="00555327" w:rsidP="00555327">
      <w:pPr>
        <w:pStyle w:val="Bezmezer"/>
        <w:rPr>
          <w:rFonts w:ascii="Arial" w:hAnsi="Arial" w:cs="Arial"/>
        </w:rPr>
      </w:pPr>
      <w:r w:rsidRPr="00A27B37">
        <w:rPr>
          <w:rFonts w:ascii="Arial" w:hAnsi="Arial" w:cs="Arial"/>
        </w:rPr>
        <w:t xml:space="preserve"> </w:t>
      </w:r>
    </w:p>
    <w:p w:rsidR="00555327" w:rsidRPr="00A27B37" w:rsidRDefault="00555327" w:rsidP="00555327">
      <w:pPr>
        <w:pStyle w:val="Bezmezer"/>
        <w:rPr>
          <w:rFonts w:ascii="Arial" w:hAnsi="Arial" w:cs="Arial"/>
        </w:rPr>
      </w:pPr>
      <w:r w:rsidRPr="00A27B37">
        <w:rPr>
          <w:rFonts w:ascii="Arial" w:hAnsi="Arial" w:cs="Arial"/>
        </w:rPr>
        <w:t xml:space="preserve"> Uchazeči, jejich</w:t>
      </w:r>
      <w:r>
        <w:rPr>
          <w:rFonts w:ascii="Arial" w:hAnsi="Arial" w:cs="Arial"/>
        </w:rPr>
        <w:t>ž nabídky jsou komisí posuzovány a hodnoceny</w:t>
      </w:r>
      <w:r w:rsidRPr="00A27B37">
        <w:rPr>
          <w:rFonts w:ascii="Arial" w:hAnsi="Arial" w:cs="Arial"/>
        </w:rPr>
        <w:t xml:space="preserve">: </w:t>
      </w:r>
    </w:p>
    <w:p w:rsidR="00555327" w:rsidRPr="00A27B37" w:rsidRDefault="00555327" w:rsidP="00555327">
      <w:pPr>
        <w:pStyle w:val="Bezmezer"/>
        <w:rPr>
          <w:rFonts w:ascii="Arial" w:hAnsi="Arial" w:cs="Arial"/>
        </w:rPr>
      </w:pPr>
      <w:r w:rsidRPr="00A27B37">
        <w:rPr>
          <w:rFonts w:ascii="Arial" w:hAnsi="Arial" w:cs="Arial"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712"/>
        <w:gridCol w:w="2126"/>
        <w:gridCol w:w="3685"/>
      </w:tblGrid>
      <w:tr w:rsidR="00916969" w:rsidRPr="00A27B37" w:rsidTr="00916969">
        <w:trPr>
          <w:trHeight w:val="9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9" w:rsidRPr="00A27B37" w:rsidRDefault="00916969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16969" w:rsidRPr="00A27B37" w:rsidRDefault="00916969" w:rsidP="00C620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9" w:rsidRPr="00A27B37" w:rsidRDefault="00916969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16969" w:rsidRPr="00A27B37" w:rsidRDefault="00916969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Uchazeč </w:t>
            </w:r>
          </w:p>
          <w:p w:rsidR="00916969" w:rsidRPr="00A27B37" w:rsidRDefault="00916969" w:rsidP="00C620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(obchodní název)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9" w:rsidRPr="00A27B37" w:rsidRDefault="00916969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16969" w:rsidRPr="00A27B37" w:rsidRDefault="00916969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Splnění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kvalif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předpo</w:t>
            </w: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kladů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969" w:rsidRPr="00A27B37" w:rsidRDefault="00916969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16969" w:rsidRPr="00A27B37" w:rsidRDefault="00916969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Výše nabídkové</w:t>
            </w:r>
          </w:p>
          <w:p w:rsidR="00916969" w:rsidRPr="00A27B37" w:rsidRDefault="00916969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ceny bez DPH </w:t>
            </w:r>
          </w:p>
        </w:tc>
      </w:tr>
      <w:tr w:rsidR="00916969" w:rsidRPr="00A27B37" w:rsidTr="00CB6A4D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969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69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916969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16969">
              <w:rPr>
                <w:rFonts w:ascii="Arial" w:hAnsi="Arial" w:cs="Arial"/>
                <w:bCs/>
                <w:sz w:val="22"/>
                <w:szCs w:val="22"/>
              </w:rPr>
              <w:t>Valoušek</w:t>
            </w:r>
            <w:proofErr w:type="spellEnd"/>
            <w:r w:rsidRPr="00916969">
              <w:rPr>
                <w:rFonts w:ascii="Arial" w:hAnsi="Arial" w:cs="Arial"/>
                <w:bCs/>
                <w:sz w:val="22"/>
                <w:szCs w:val="22"/>
              </w:rPr>
              <w:t xml:space="preserve"> a.</w:t>
            </w:r>
            <w:proofErr w:type="gramStart"/>
            <w:r w:rsidRPr="00916969">
              <w:rPr>
                <w:rFonts w:ascii="Arial" w:hAnsi="Arial" w:cs="Arial"/>
                <w:bCs/>
                <w:sz w:val="22"/>
                <w:szCs w:val="22"/>
              </w:rPr>
              <w:t>s.,Praha</w:t>
            </w:r>
            <w:proofErr w:type="gramEnd"/>
            <w:r w:rsidRPr="00916969">
              <w:rPr>
                <w:rFonts w:ascii="Arial" w:hAnsi="Arial" w:cs="Arial"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69" w:rsidRPr="00916969" w:rsidRDefault="00916969" w:rsidP="00CB6A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916969" w:rsidRPr="00916969" w:rsidRDefault="00916969" w:rsidP="00CB6A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969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356 900 Kč</w:t>
            </w:r>
          </w:p>
        </w:tc>
      </w:tr>
      <w:tr w:rsidR="00916969" w:rsidRPr="00A27B37" w:rsidTr="00916969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969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69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 xml:space="preserve">Auto Design </w:t>
            </w:r>
            <w:proofErr w:type="spellStart"/>
            <w:r w:rsidRPr="00916969">
              <w:rPr>
                <w:rFonts w:ascii="Arial" w:hAnsi="Arial" w:cs="Arial"/>
                <w:bCs/>
                <w:sz w:val="22"/>
                <w:szCs w:val="22"/>
              </w:rPr>
              <w:t>Vaňkát</w:t>
            </w:r>
            <w:proofErr w:type="spellEnd"/>
            <w:r w:rsidRPr="00916969">
              <w:rPr>
                <w:rFonts w:ascii="Arial" w:hAnsi="Arial" w:cs="Arial"/>
                <w:bCs/>
                <w:sz w:val="22"/>
                <w:szCs w:val="22"/>
              </w:rPr>
              <w:t>, s.r.o., Kolín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69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969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344 553,72 Kč</w:t>
            </w:r>
          </w:p>
        </w:tc>
      </w:tr>
      <w:tr w:rsidR="00916969" w:rsidRPr="00A27B37" w:rsidTr="00916969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969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69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BOSPOR auto s.r.o., Kosmonosy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69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969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347 107,44 Kč</w:t>
            </w:r>
          </w:p>
        </w:tc>
      </w:tr>
      <w:tr w:rsidR="00916969" w:rsidRPr="00A27B37" w:rsidTr="00916969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969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69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 xml:space="preserve">František </w:t>
            </w:r>
            <w:proofErr w:type="spellStart"/>
            <w:r w:rsidRPr="00916969">
              <w:rPr>
                <w:rFonts w:ascii="Arial" w:hAnsi="Arial" w:cs="Arial"/>
                <w:bCs/>
                <w:sz w:val="22"/>
                <w:szCs w:val="22"/>
              </w:rPr>
              <w:t>Kruml</w:t>
            </w:r>
            <w:proofErr w:type="spellEnd"/>
            <w:r w:rsidRPr="00916969">
              <w:rPr>
                <w:rFonts w:ascii="Arial" w:hAnsi="Arial" w:cs="Arial"/>
                <w:bCs/>
                <w:sz w:val="22"/>
                <w:szCs w:val="22"/>
              </w:rPr>
              <w:t>, Brandýs nad Labem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69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969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454 730 Kč</w:t>
            </w:r>
          </w:p>
        </w:tc>
      </w:tr>
      <w:tr w:rsidR="00916969" w:rsidRPr="00A27B37" w:rsidTr="00916969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969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23" w:rsidRPr="00916969" w:rsidRDefault="00B11A23" w:rsidP="00B11A2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AUTO </w:t>
            </w:r>
            <w:r w:rsidRPr="00916969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s.r.o.</w:t>
            </w:r>
            <w:r w:rsidRPr="00916969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916969" w:rsidRPr="00916969" w:rsidRDefault="00B11A23" w:rsidP="00B11A2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Poděbrady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69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969" w:rsidRPr="00916969" w:rsidRDefault="00916969" w:rsidP="009169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342 657,85 Kč</w:t>
            </w:r>
          </w:p>
        </w:tc>
      </w:tr>
    </w:tbl>
    <w:p w:rsidR="00555327" w:rsidRPr="00916969" w:rsidRDefault="00555327" w:rsidP="00555327">
      <w:pPr>
        <w:pStyle w:val="Bezmezer"/>
        <w:rPr>
          <w:rFonts w:ascii="Arial" w:hAnsi="Arial" w:cs="Arial"/>
          <w:color w:val="0070C0"/>
          <w:sz w:val="20"/>
          <w:szCs w:val="20"/>
        </w:rPr>
      </w:pPr>
      <w:r w:rsidRPr="003D2C7E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555327" w:rsidRPr="00A27B37" w:rsidRDefault="00555327" w:rsidP="00555327">
      <w:pPr>
        <w:pStyle w:val="Bezmezer"/>
        <w:rPr>
          <w:rFonts w:ascii="Arial" w:hAnsi="Arial" w:cs="Arial"/>
        </w:rPr>
      </w:pPr>
      <w:r w:rsidRPr="00A27B37">
        <w:rPr>
          <w:rFonts w:ascii="Arial" w:hAnsi="Arial" w:cs="Arial"/>
        </w:rPr>
        <w:t xml:space="preserve"> </w:t>
      </w:r>
    </w:p>
    <w:p w:rsidR="00555327" w:rsidRDefault="00555327" w:rsidP="00555327">
      <w:pPr>
        <w:pStyle w:val="Bezmezer"/>
        <w:rPr>
          <w:rFonts w:ascii="Arial" w:hAnsi="Arial" w:cs="Arial"/>
        </w:rPr>
      </w:pPr>
    </w:p>
    <w:p w:rsidR="00CB6A4D" w:rsidRDefault="00CB6A4D" w:rsidP="00555327">
      <w:pPr>
        <w:pStyle w:val="Bezmezer"/>
        <w:rPr>
          <w:rFonts w:ascii="Arial" w:hAnsi="Arial" w:cs="Arial"/>
        </w:rPr>
      </w:pPr>
    </w:p>
    <w:p w:rsidR="00555327" w:rsidRPr="00A27B37" w:rsidRDefault="00A95415" w:rsidP="0055532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555327" w:rsidRPr="00A27B37">
        <w:rPr>
          <w:rFonts w:ascii="Arial" w:hAnsi="Arial" w:cs="Arial"/>
          <w:b/>
          <w:sz w:val="22"/>
          <w:szCs w:val="22"/>
          <w:u w:val="single"/>
        </w:rPr>
        <w:t>eznam nabídek, které byly ze zadávacího řízení vyřazeny</w:t>
      </w:r>
      <w:r w:rsidR="00555327" w:rsidRPr="00A27B37">
        <w:rPr>
          <w:rFonts w:ascii="Arial" w:hAnsi="Arial" w:cs="Arial"/>
          <w:sz w:val="22"/>
          <w:szCs w:val="22"/>
        </w:rPr>
        <w:t>:</w:t>
      </w:r>
    </w:p>
    <w:p w:rsidR="00555327" w:rsidRPr="00A27B37" w:rsidRDefault="00555327" w:rsidP="00555327">
      <w:pPr>
        <w:pStyle w:val="Bezmezer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02"/>
        <w:gridCol w:w="5103"/>
      </w:tblGrid>
      <w:tr w:rsidR="00555327" w:rsidRPr="00A27B37" w:rsidTr="00C6204A">
        <w:trPr>
          <w:trHeight w:val="9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27" w:rsidRPr="00A27B37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55327" w:rsidRPr="00A27B37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27" w:rsidRPr="00A27B37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55327" w:rsidRPr="00A27B37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Vyřazená nabídka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27" w:rsidRPr="00A27B37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55327" w:rsidRPr="00A27B37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Důvod vyřazení</w:t>
            </w: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55327" w:rsidRPr="00A27B37" w:rsidTr="00C6204A">
        <w:trPr>
          <w:trHeight w:val="4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327" w:rsidRPr="00A27B37" w:rsidRDefault="00555327" w:rsidP="00C6204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27B37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27" w:rsidRPr="00A27B37" w:rsidRDefault="00555327" w:rsidP="00C6204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555327" w:rsidRPr="00A27B37" w:rsidRDefault="00A95415" w:rsidP="00C6204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16969">
              <w:rPr>
                <w:rFonts w:ascii="Arial" w:hAnsi="Arial" w:cs="Arial"/>
                <w:bCs/>
                <w:sz w:val="22"/>
                <w:szCs w:val="22"/>
              </w:rPr>
              <w:t>Valoušek</w:t>
            </w:r>
            <w:proofErr w:type="spellEnd"/>
            <w:r w:rsidRPr="00916969">
              <w:rPr>
                <w:rFonts w:ascii="Arial" w:hAnsi="Arial" w:cs="Arial"/>
                <w:bCs/>
                <w:sz w:val="22"/>
                <w:szCs w:val="22"/>
              </w:rPr>
              <w:t xml:space="preserve"> a.</w:t>
            </w:r>
            <w:proofErr w:type="gramStart"/>
            <w:r w:rsidRPr="00916969">
              <w:rPr>
                <w:rFonts w:ascii="Arial" w:hAnsi="Arial" w:cs="Arial"/>
                <w:bCs/>
                <w:sz w:val="22"/>
                <w:szCs w:val="22"/>
              </w:rPr>
              <w:t>s.,Praha</w:t>
            </w:r>
            <w:proofErr w:type="gramEnd"/>
            <w:r w:rsidRPr="00916969">
              <w:rPr>
                <w:rFonts w:ascii="Arial" w:hAnsi="Arial" w:cs="Arial"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327" w:rsidRPr="00A95415" w:rsidRDefault="00A95415" w:rsidP="00CB6A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A95415">
              <w:rPr>
                <w:rFonts w:ascii="Arial" w:hAnsi="Arial" w:cs="Arial"/>
                <w:bCs/>
                <w:sz w:val="22"/>
                <w:szCs w:val="22"/>
              </w:rPr>
              <w:t>chazeč nesplnil kvalifikační předpoklady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dle </w:t>
            </w:r>
            <w:r w:rsidR="00CB6A4D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§ 53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ZVZ</w:t>
            </w:r>
            <w:r w:rsidRPr="00A95415">
              <w:rPr>
                <w:rFonts w:ascii="Arial" w:hAnsi="Arial" w:cs="Arial"/>
                <w:bCs/>
                <w:sz w:val="22"/>
                <w:szCs w:val="22"/>
              </w:rPr>
              <w:t>, součástí nabídky nebyl podepsaný návrh kupní smlouvy</w:t>
            </w:r>
          </w:p>
        </w:tc>
      </w:tr>
    </w:tbl>
    <w:p w:rsidR="00555327" w:rsidRPr="00A27B37" w:rsidRDefault="00555327" w:rsidP="00555327">
      <w:pPr>
        <w:pStyle w:val="Bezmezer"/>
        <w:rPr>
          <w:rFonts w:ascii="Arial" w:hAnsi="Arial" w:cs="Arial"/>
        </w:rPr>
      </w:pPr>
    </w:p>
    <w:p w:rsidR="00555327" w:rsidRDefault="00555327" w:rsidP="00555327">
      <w:pPr>
        <w:pStyle w:val="Bezmezer"/>
        <w:rPr>
          <w:rFonts w:ascii="Arial" w:hAnsi="Arial" w:cs="Arial"/>
        </w:rPr>
      </w:pPr>
    </w:p>
    <w:p w:rsidR="00555327" w:rsidRPr="00A95415" w:rsidRDefault="00555327" w:rsidP="00555327">
      <w:pPr>
        <w:pStyle w:val="Bezmezer"/>
        <w:rPr>
          <w:rFonts w:ascii="Arial" w:hAnsi="Arial" w:cs="Arial"/>
        </w:rPr>
      </w:pPr>
      <w:r w:rsidRPr="00A27B37">
        <w:rPr>
          <w:rFonts w:ascii="Arial" w:hAnsi="Arial" w:cs="Arial"/>
        </w:rPr>
        <w:t xml:space="preserve">Komise hodnotila všechny nabídky na základě hodnotících kritérií a jejich váhy uvedené v zadávací dokumentaci: </w:t>
      </w:r>
    </w:p>
    <w:p w:rsidR="00555327" w:rsidRDefault="00555327" w:rsidP="0055532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55327" w:rsidRDefault="00555327" w:rsidP="0055532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55327" w:rsidRPr="00A27B37" w:rsidRDefault="00555327" w:rsidP="00555327">
      <w:pPr>
        <w:rPr>
          <w:rFonts w:ascii="Arial" w:hAnsi="Arial" w:cs="Arial"/>
          <w:b/>
          <w:bCs/>
          <w:sz w:val="22"/>
          <w:szCs w:val="22"/>
        </w:rPr>
      </w:pPr>
      <w:r w:rsidRPr="00A27B37">
        <w:rPr>
          <w:rFonts w:ascii="Arial" w:hAnsi="Arial" w:cs="Arial"/>
          <w:b/>
          <w:bCs/>
          <w:sz w:val="22"/>
          <w:szCs w:val="22"/>
          <w:u w:val="single"/>
        </w:rPr>
        <w:t>KRITÉRIUM</w:t>
      </w:r>
      <w:r w:rsidRPr="00A27B37">
        <w:rPr>
          <w:rFonts w:ascii="Arial" w:hAnsi="Arial" w:cs="Arial"/>
          <w:b/>
          <w:bCs/>
          <w:sz w:val="22"/>
          <w:szCs w:val="22"/>
        </w:rPr>
        <w:t xml:space="preserve">  -  Nejnižší nabídková cena bez </w:t>
      </w:r>
      <w:proofErr w:type="gramStart"/>
      <w:r w:rsidRPr="00A27B37">
        <w:rPr>
          <w:rFonts w:ascii="Arial" w:hAnsi="Arial" w:cs="Arial"/>
          <w:b/>
          <w:bCs/>
          <w:sz w:val="22"/>
          <w:szCs w:val="22"/>
        </w:rPr>
        <w:t>DPH</w:t>
      </w:r>
      <w:r w:rsidRPr="00A27B37">
        <w:rPr>
          <w:rFonts w:ascii="Arial" w:hAnsi="Arial" w:cs="Arial"/>
          <w:bCs/>
          <w:sz w:val="22"/>
          <w:szCs w:val="22"/>
        </w:rPr>
        <w:t xml:space="preserve"> </w:t>
      </w:r>
      <w:r w:rsidRPr="00A27B37">
        <w:rPr>
          <w:rFonts w:ascii="Arial" w:hAnsi="Arial" w:cs="Arial"/>
          <w:b/>
          <w:bCs/>
          <w:sz w:val="22"/>
          <w:szCs w:val="22"/>
        </w:rPr>
        <w:t xml:space="preserve">                                           </w:t>
      </w:r>
      <w:r w:rsidR="00A95415">
        <w:rPr>
          <w:rFonts w:ascii="Arial" w:hAnsi="Arial" w:cs="Arial"/>
          <w:b/>
          <w:bCs/>
          <w:sz w:val="22"/>
          <w:szCs w:val="22"/>
          <w:u w:val="single"/>
        </w:rPr>
        <w:t>váha</w:t>
      </w:r>
      <w:proofErr w:type="gramEnd"/>
      <w:r w:rsidR="00A95415">
        <w:rPr>
          <w:rFonts w:ascii="Arial" w:hAnsi="Arial" w:cs="Arial"/>
          <w:b/>
          <w:bCs/>
          <w:sz w:val="22"/>
          <w:szCs w:val="22"/>
          <w:u w:val="single"/>
        </w:rPr>
        <w:t xml:space="preserve"> 10</w:t>
      </w:r>
      <w:r w:rsidRPr="00A27B37">
        <w:rPr>
          <w:rFonts w:ascii="Arial" w:hAnsi="Arial" w:cs="Arial"/>
          <w:b/>
          <w:bCs/>
          <w:sz w:val="22"/>
          <w:szCs w:val="22"/>
          <w:u w:val="single"/>
        </w:rPr>
        <w:t>0 %</w:t>
      </w:r>
      <w:r w:rsidRPr="00A27B37">
        <w:rPr>
          <w:rFonts w:ascii="Arial" w:hAnsi="Arial" w:cs="Arial"/>
          <w:bCs/>
          <w:sz w:val="22"/>
          <w:szCs w:val="22"/>
          <w:u w:val="single"/>
        </w:rPr>
        <w:t xml:space="preserve">   </w:t>
      </w:r>
    </w:p>
    <w:p w:rsidR="00555327" w:rsidRPr="00A27B37" w:rsidRDefault="00555327" w:rsidP="00555327">
      <w:pPr>
        <w:rPr>
          <w:rFonts w:ascii="Arial" w:hAnsi="Arial" w:cs="Arial"/>
          <w:bCs/>
          <w:sz w:val="22"/>
          <w:szCs w:val="22"/>
          <w:u w:val="single"/>
        </w:rPr>
      </w:pPr>
    </w:p>
    <w:p w:rsidR="00555327" w:rsidRPr="00CB6A4D" w:rsidRDefault="00555327" w:rsidP="00555327">
      <w:pPr>
        <w:rPr>
          <w:rFonts w:ascii="Arial" w:hAnsi="Arial" w:cs="Arial"/>
          <w:bCs/>
          <w:sz w:val="20"/>
          <w:szCs w:val="20"/>
          <w:u w:val="single"/>
        </w:rPr>
      </w:pPr>
      <w:r w:rsidRPr="00CB6A4D">
        <w:rPr>
          <w:rFonts w:ascii="Arial" w:hAnsi="Arial" w:cs="Arial"/>
          <w:bCs/>
          <w:sz w:val="20"/>
          <w:szCs w:val="20"/>
          <w:u w:val="single"/>
        </w:rPr>
        <w:t>(</w:t>
      </w:r>
      <w:r w:rsidRPr="00CB6A4D">
        <w:rPr>
          <w:rFonts w:ascii="Arial" w:hAnsi="Arial" w:cs="Arial"/>
          <w:sz w:val="20"/>
          <w:szCs w:val="20"/>
        </w:rPr>
        <w:t xml:space="preserve">bude hodnoceno tak, že nejlépe bude v kritériu hodnocena cena nejnižší. Body se následně přidělí podle vzorce: </w:t>
      </w:r>
      <w:r w:rsidRPr="00CB6A4D">
        <w:rPr>
          <w:rFonts w:ascii="Arial" w:hAnsi="Arial" w:cs="Arial"/>
          <w:i/>
          <w:sz w:val="20"/>
          <w:szCs w:val="20"/>
        </w:rPr>
        <w:t xml:space="preserve">(nejnižší hodnocená cena: aktuálně hodnocená cena) x </w:t>
      </w:r>
      <w:proofErr w:type="gramStart"/>
      <w:r w:rsidRPr="00CB6A4D">
        <w:rPr>
          <w:rFonts w:ascii="Arial" w:hAnsi="Arial" w:cs="Arial"/>
          <w:i/>
          <w:sz w:val="20"/>
          <w:szCs w:val="20"/>
        </w:rPr>
        <w:t>100 =  počet</w:t>
      </w:r>
      <w:proofErr w:type="gramEnd"/>
      <w:r w:rsidRPr="00CB6A4D">
        <w:rPr>
          <w:rFonts w:ascii="Arial" w:hAnsi="Arial" w:cs="Arial"/>
          <w:i/>
          <w:sz w:val="20"/>
          <w:szCs w:val="20"/>
        </w:rPr>
        <w:t xml:space="preserve"> bodů</w:t>
      </w:r>
      <w:r w:rsidR="00A95415" w:rsidRPr="00CB6A4D">
        <w:rPr>
          <w:rFonts w:ascii="Arial" w:hAnsi="Arial" w:cs="Arial"/>
          <w:i/>
          <w:sz w:val="20"/>
          <w:szCs w:val="20"/>
        </w:rPr>
        <w:t>).</w:t>
      </w:r>
    </w:p>
    <w:p w:rsidR="00555327" w:rsidRPr="00A27B37" w:rsidRDefault="00555327" w:rsidP="00555327">
      <w:pPr>
        <w:pStyle w:val="Zkladntext3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260"/>
        <w:gridCol w:w="2126"/>
        <w:gridCol w:w="1134"/>
        <w:gridCol w:w="2126"/>
      </w:tblGrid>
      <w:tr w:rsidR="00A95415" w:rsidRPr="00A27B37" w:rsidTr="00A95415">
        <w:trPr>
          <w:trHeight w:val="101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15" w:rsidRPr="00A27B37" w:rsidRDefault="00A95415" w:rsidP="00C6204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A95415" w:rsidRPr="00A27B37" w:rsidRDefault="00A95415" w:rsidP="00C6204A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15" w:rsidRPr="00A27B37" w:rsidRDefault="00A95415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A95415" w:rsidRPr="00A27B37" w:rsidRDefault="00A95415" w:rsidP="00C620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Uchazeč (obchodní název)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15" w:rsidRPr="00A27B37" w:rsidRDefault="00A95415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A95415" w:rsidRPr="00A27B37" w:rsidRDefault="00A95415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Nabídková cena</w:t>
            </w:r>
          </w:p>
          <w:p w:rsidR="00A95415" w:rsidRPr="00A27B37" w:rsidRDefault="00A95415" w:rsidP="00C6204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27B37">
              <w:rPr>
                <w:rFonts w:ascii="Arial" w:hAnsi="Arial" w:cs="Arial"/>
                <w:bCs/>
                <w:sz w:val="22"/>
                <w:szCs w:val="22"/>
              </w:rPr>
              <w:t>bez DPH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15" w:rsidRPr="00A27B37" w:rsidRDefault="00A95415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A95415" w:rsidRPr="00A27B37" w:rsidRDefault="00A95415" w:rsidP="00C620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Váha kritéria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15" w:rsidRPr="00A27B37" w:rsidRDefault="00A95415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A95415" w:rsidRPr="00A27B37" w:rsidRDefault="00A95415" w:rsidP="00C620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Vážený počet bodů</w:t>
            </w:r>
          </w:p>
        </w:tc>
      </w:tr>
      <w:tr w:rsidR="00A95415" w:rsidRPr="00A27B37" w:rsidTr="00A95415">
        <w:trPr>
          <w:trHeight w:val="50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A27B37" w:rsidRDefault="00A95415" w:rsidP="00C6204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27B37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916969" w:rsidRDefault="00A95415" w:rsidP="00A9541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 xml:space="preserve">Auto Design </w:t>
            </w:r>
            <w:proofErr w:type="spellStart"/>
            <w:r w:rsidRPr="00916969">
              <w:rPr>
                <w:rFonts w:ascii="Arial" w:hAnsi="Arial" w:cs="Arial"/>
                <w:bCs/>
                <w:sz w:val="22"/>
                <w:szCs w:val="22"/>
              </w:rPr>
              <w:t>Vaňkát</w:t>
            </w:r>
            <w:proofErr w:type="spellEnd"/>
            <w:r w:rsidRPr="00916969">
              <w:rPr>
                <w:rFonts w:ascii="Arial" w:hAnsi="Arial" w:cs="Arial"/>
                <w:bCs/>
                <w:sz w:val="22"/>
                <w:szCs w:val="22"/>
              </w:rPr>
              <w:t>, s.r.o., Kolín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916969" w:rsidRDefault="00A95415" w:rsidP="00A9541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344 553,72 Kč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A27B37" w:rsidRDefault="00A95415" w:rsidP="00C6204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A27B37">
              <w:rPr>
                <w:rFonts w:ascii="Arial" w:hAnsi="Arial" w:cs="Arial"/>
                <w:bCs/>
                <w:sz w:val="22"/>
                <w:szCs w:val="22"/>
              </w:rPr>
              <w:t>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A27B37" w:rsidRDefault="00A95415" w:rsidP="00C620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99,45</w:t>
            </w:r>
          </w:p>
        </w:tc>
      </w:tr>
      <w:tr w:rsidR="00A95415" w:rsidRPr="00A27B37" w:rsidTr="00A95415">
        <w:trPr>
          <w:trHeight w:val="5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A27B37" w:rsidRDefault="00A95415" w:rsidP="00C6204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27B37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916969" w:rsidRDefault="00A95415" w:rsidP="00A9541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BOSPOR auto s.r.o., Kosmonosy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916969" w:rsidRDefault="00A95415" w:rsidP="00A9541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347 107,44 Kč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A27B37" w:rsidRDefault="00A95415" w:rsidP="00C6204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A27B37">
              <w:rPr>
                <w:rFonts w:ascii="Arial" w:hAnsi="Arial" w:cs="Arial"/>
                <w:bCs/>
                <w:sz w:val="22"/>
                <w:szCs w:val="22"/>
              </w:rPr>
              <w:t>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A27B37" w:rsidRDefault="00A95415" w:rsidP="00C620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98,72</w:t>
            </w:r>
          </w:p>
        </w:tc>
      </w:tr>
      <w:tr w:rsidR="00A95415" w:rsidRPr="00A27B37" w:rsidTr="00A95415">
        <w:trPr>
          <w:trHeight w:val="5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A27B37" w:rsidRDefault="00A95415" w:rsidP="00C6204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27B37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916969" w:rsidRDefault="00A95415" w:rsidP="00A9541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 xml:space="preserve">František </w:t>
            </w:r>
            <w:proofErr w:type="spellStart"/>
            <w:r w:rsidRPr="00916969">
              <w:rPr>
                <w:rFonts w:ascii="Arial" w:hAnsi="Arial" w:cs="Arial"/>
                <w:bCs/>
                <w:sz w:val="22"/>
                <w:szCs w:val="22"/>
              </w:rPr>
              <w:t>Kruml</w:t>
            </w:r>
            <w:proofErr w:type="spellEnd"/>
            <w:r w:rsidRPr="00916969">
              <w:rPr>
                <w:rFonts w:ascii="Arial" w:hAnsi="Arial" w:cs="Arial"/>
                <w:bCs/>
                <w:sz w:val="22"/>
                <w:szCs w:val="22"/>
              </w:rPr>
              <w:t>, Brandýs nad Labem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916969" w:rsidRDefault="00A95415" w:rsidP="00A9541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454 730 Kč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A27B37" w:rsidRDefault="00A95415" w:rsidP="00A9541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</w:t>
            </w:r>
            <w:r w:rsidRPr="00A27B37">
              <w:rPr>
                <w:rFonts w:ascii="Arial" w:hAnsi="Arial" w:cs="Arial"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A27B37" w:rsidRDefault="00A95415" w:rsidP="00C620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75,35</w:t>
            </w:r>
          </w:p>
        </w:tc>
      </w:tr>
      <w:tr w:rsidR="00A95415" w:rsidRPr="00A27B37" w:rsidTr="00A95415">
        <w:trPr>
          <w:trHeight w:val="5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A27B37" w:rsidRDefault="00A95415" w:rsidP="00C6204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916969" w:rsidRDefault="00B11A23" w:rsidP="00A9541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AUTO </w:t>
            </w:r>
            <w:r w:rsidR="00A95415" w:rsidRPr="00916969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s.r.o.</w:t>
            </w:r>
            <w:r w:rsidR="00A95415" w:rsidRPr="00916969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A95415" w:rsidRPr="00916969" w:rsidRDefault="00A95415" w:rsidP="00A9541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Poděbrady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916969" w:rsidRDefault="00A95415" w:rsidP="00A9541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342 657,85 Kč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A27B37" w:rsidRDefault="00A95415" w:rsidP="00A9541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A27B37">
              <w:rPr>
                <w:rFonts w:ascii="Arial" w:hAnsi="Arial" w:cs="Arial"/>
                <w:bCs/>
                <w:sz w:val="22"/>
                <w:szCs w:val="22"/>
              </w:rPr>
              <w:t>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A27B37" w:rsidRDefault="00A95415" w:rsidP="00C620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555327" w:rsidRDefault="00555327" w:rsidP="00555327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</w:p>
    <w:p w:rsidR="00A95415" w:rsidRDefault="00A95415" w:rsidP="00555327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</w:p>
    <w:p w:rsidR="00555327" w:rsidRDefault="00555327" w:rsidP="00555327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Celková tabulka po číselném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vyhodnocení :</w:t>
      </w:r>
      <w:proofErr w:type="gramEnd"/>
    </w:p>
    <w:p w:rsidR="00555327" w:rsidRDefault="00555327" w:rsidP="00555327">
      <w:pPr>
        <w:pStyle w:val="Zkladntext3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2835"/>
        <w:gridCol w:w="1701"/>
      </w:tblGrid>
      <w:tr w:rsidR="00555327" w:rsidTr="00C6204A">
        <w:trPr>
          <w:trHeight w:val="10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27" w:rsidRPr="0033299E" w:rsidRDefault="00555327" w:rsidP="00C6204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55327" w:rsidRPr="0033299E" w:rsidRDefault="00555327" w:rsidP="00C6204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3329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Poř</w:t>
            </w:r>
            <w:proofErr w:type="spellEnd"/>
            <w:r w:rsidRPr="003329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27" w:rsidRPr="0033299E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55327" w:rsidRPr="0033299E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29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Uchazeč (obchodní název)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27" w:rsidRPr="0033299E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55327" w:rsidRPr="0033299E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29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Celkový počet vážených bodů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27" w:rsidRPr="0033299E" w:rsidRDefault="00555327" w:rsidP="00C6204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55327" w:rsidRPr="0033299E" w:rsidRDefault="00555327" w:rsidP="00C6204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29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Pořadí</w:t>
            </w:r>
          </w:p>
        </w:tc>
      </w:tr>
      <w:tr w:rsidR="00A95415" w:rsidTr="00C6204A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B11A23" w:rsidRDefault="00A95415" w:rsidP="00C620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11A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B11A23" w:rsidRDefault="00B11A23" w:rsidP="00B11A2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11A23">
              <w:rPr>
                <w:rFonts w:ascii="Arial" w:hAnsi="Arial" w:cs="Arial"/>
                <w:b/>
                <w:bCs/>
                <w:sz w:val="22"/>
                <w:szCs w:val="22"/>
              </w:rPr>
              <w:t>AUTO IN s.r.o., Poděbrady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B11A23" w:rsidRDefault="00A95415" w:rsidP="00C6204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11A23"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B11A23" w:rsidRDefault="00A95415" w:rsidP="00C6204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11A23">
              <w:rPr>
                <w:rFonts w:ascii="Arial" w:hAnsi="Arial" w:cs="Arial"/>
                <w:b/>
                <w:lang w:eastAsia="en-US"/>
              </w:rPr>
              <w:t>1.</w:t>
            </w:r>
          </w:p>
        </w:tc>
      </w:tr>
      <w:tr w:rsidR="00A95415" w:rsidTr="00C6204A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Default="00A95415" w:rsidP="00C6204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916969" w:rsidRDefault="00A95415" w:rsidP="00A9541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 xml:space="preserve">Auto Design </w:t>
            </w:r>
            <w:proofErr w:type="spellStart"/>
            <w:r w:rsidRPr="00916969">
              <w:rPr>
                <w:rFonts w:ascii="Arial" w:hAnsi="Arial" w:cs="Arial"/>
                <w:bCs/>
                <w:sz w:val="22"/>
                <w:szCs w:val="22"/>
              </w:rPr>
              <w:t>Vaňkát</w:t>
            </w:r>
            <w:proofErr w:type="spellEnd"/>
            <w:r w:rsidRPr="00916969">
              <w:rPr>
                <w:rFonts w:ascii="Arial" w:hAnsi="Arial" w:cs="Arial"/>
                <w:bCs/>
                <w:sz w:val="22"/>
                <w:szCs w:val="22"/>
              </w:rPr>
              <w:t>, s.r.o., Kolín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Default="00A95415" w:rsidP="00C6204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Default="00A95415" w:rsidP="00C6204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</w:tr>
      <w:tr w:rsidR="00A95415" w:rsidTr="00C6204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Default="00A95415" w:rsidP="00C6204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916969" w:rsidRDefault="00A95415" w:rsidP="00A9541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>BOSPOR auto s.r.o., Kosmonosy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DA426A" w:rsidRDefault="00A95415" w:rsidP="00C6204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98,72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A95415" w:rsidRDefault="00A95415" w:rsidP="00C6204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95415">
              <w:rPr>
                <w:rFonts w:ascii="Arial" w:hAnsi="Arial" w:cs="Arial"/>
                <w:lang w:eastAsia="en-US"/>
              </w:rPr>
              <w:t>3.</w:t>
            </w:r>
          </w:p>
        </w:tc>
      </w:tr>
      <w:tr w:rsidR="00A95415" w:rsidTr="00C6204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Default="00A95415" w:rsidP="00C6204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916969" w:rsidRDefault="00A95415" w:rsidP="00A9541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969">
              <w:rPr>
                <w:rFonts w:ascii="Arial" w:hAnsi="Arial" w:cs="Arial"/>
                <w:bCs/>
                <w:sz w:val="22"/>
                <w:szCs w:val="22"/>
              </w:rPr>
              <w:t xml:space="preserve">František </w:t>
            </w:r>
            <w:proofErr w:type="spellStart"/>
            <w:r w:rsidRPr="00916969">
              <w:rPr>
                <w:rFonts w:ascii="Arial" w:hAnsi="Arial" w:cs="Arial"/>
                <w:bCs/>
                <w:sz w:val="22"/>
                <w:szCs w:val="22"/>
              </w:rPr>
              <w:t>Kruml</w:t>
            </w:r>
            <w:proofErr w:type="spellEnd"/>
            <w:r w:rsidRPr="00916969">
              <w:rPr>
                <w:rFonts w:ascii="Arial" w:hAnsi="Arial" w:cs="Arial"/>
                <w:bCs/>
                <w:sz w:val="22"/>
                <w:szCs w:val="22"/>
              </w:rPr>
              <w:t>, Brandýs nad Labem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A95415" w:rsidRDefault="00A95415" w:rsidP="00C6204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95415">
              <w:rPr>
                <w:rFonts w:ascii="Arial" w:hAnsi="Arial" w:cs="Arial"/>
                <w:lang w:eastAsia="en-US"/>
              </w:rPr>
              <w:t>75,35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15" w:rsidRPr="00A95415" w:rsidRDefault="00A95415" w:rsidP="00C6204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95415">
              <w:rPr>
                <w:rFonts w:ascii="Arial" w:hAnsi="Arial" w:cs="Arial"/>
                <w:lang w:eastAsia="en-US"/>
              </w:rPr>
              <w:t>4.</w:t>
            </w:r>
          </w:p>
        </w:tc>
      </w:tr>
    </w:tbl>
    <w:p w:rsidR="00555327" w:rsidRPr="00A27B37" w:rsidRDefault="00555327" w:rsidP="00555327">
      <w:pPr>
        <w:pStyle w:val="Zkladntext3"/>
        <w:rPr>
          <w:rFonts w:ascii="Arial" w:hAnsi="Arial" w:cs="Arial"/>
          <w:sz w:val="22"/>
          <w:szCs w:val="22"/>
        </w:rPr>
      </w:pPr>
    </w:p>
    <w:p w:rsidR="00555327" w:rsidRPr="00A27B37" w:rsidRDefault="00555327" w:rsidP="00555327">
      <w:pPr>
        <w:pStyle w:val="Bezmezer"/>
        <w:rPr>
          <w:rFonts w:ascii="Arial" w:hAnsi="Arial" w:cs="Arial"/>
        </w:rPr>
      </w:pPr>
      <w:r w:rsidRPr="00A27B37">
        <w:rPr>
          <w:rFonts w:ascii="Arial" w:hAnsi="Arial" w:cs="Arial"/>
        </w:rPr>
        <w:t xml:space="preserve"> </w:t>
      </w:r>
    </w:p>
    <w:p w:rsidR="00555327" w:rsidRPr="00A27B37" w:rsidRDefault="00555327" w:rsidP="00555327">
      <w:pPr>
        <w:pStyle w:val="Bezmezer"/>
        <w:jc w:val="both"/>
        <w:rPr>
          <w:rFonts w:ascii="Arial" w:hAnsi="Arial" w:cs="Arial"/>
        </w:rPr>
      </w:pPr>
      <w:r w:rsidRPr="00A27B37">
        <w:rPr>
          <w:rFonts w:ascii="Arial" w:hAnsi="Arial" w:cs="Arial"/>
        </w:rPr>
        <w:t xml:space="preserve">Na základě posouzení nabídek podle stanovených hodnotících kritérií komise doporučuje zadavateli přidělit zakázku </w:t>
      </w:r>
      <w:r w:rsidR="00B11A23">
        <w:rPr>
          <w:rFonts w:ascii="Arial" w:hAnsi="Arial" w:cs="Arial"/>
        </w:rPr>
        <w:t xml:space="preserve">uchazeči AUTO IN s.r.o., Miroslav Mareš, Palackého 1454, 290 01 Poděbrady, IČ </w:t>
      </w:r>
      <w:proofErr w:type="gramStart"/>
      <w:r w:rsidR="00B11A23">
        <w:rPr>
          <w:rFonts w:ascii="Arial" w:hAnsi="Arial" w:cs="Arial"/>
        </w:rPr>
        <w:t xml:space="preserve">12522783 </w:t>
      </w:r>
      <w:r w:rsidRPr="00A27B37">
        <w:rPr>
          <w:rFonts w:ascii="Arial" w:hAnsi="Arial" w:cs="Arial"/>
        </w:rPr>
        <w:t xml:space="preserve"> jehož</w:t>
      </w:r>
      <w:proofErr w:type="gramEnd"/>
      <w:r w:rsidRPr="00A27B37">
        <w:rPr>
          <w:rFonts w:ascii="Arial" w:hAnsi="Arial" w:cs="Arial"/>
        </w:rPr>
        <w:t xml:space="preserve"> </w:t>
      </w:r>
      <w:r w:rsidR="00B11A23">
        <w:rPr>
          <w:rFonts w:ascii="Arial" w:hAnsi="Arial" w:cs="Arial"/>
        </w:rPr>
        <w:t>nabídka 342 657,85 Kč bez DPH</w:t>
      </w:r>
      <w:r w:rsidRPr="00A27B37">
        <w:rPr>
          <w:rFonts w:ascii="Arial" w:hAnsi="Arial" w:cs="Arial"/>
        </w:rPr>
        <w:t xml:space="preserve"> byla</w:t>
      </w:r>
      <w:r>
        <w:rPr>
          <w:rFonts w:ascii="Arial" w:hAnsi="Arial" w:cs="Arial"/>
        </w:rPr>
        <w:t xml:space="preserve"> vyhodnocena jako nejv</w:t>
      </w:r>
      <w:r w:rsidRPr="00A27B37">
        <w:rPr>
          <w:rFonts w:ascii="Arial" w:hAnsi="Arial" w:cs="Arial"/>
        </w:rPr>
        <w:t xml:space="preserve">hodnější nabídka splňující všechna kritéria stanovená pro tuto veřejnou zakázku. </w:t>
      </w:r>
    </w:p>
    <w:p w:rsidR="00555327" w:rsidRPr="00A27B37" w:rsidRDefault="00555327" w:rsidP="00555327">
      <w:pPr>
        <w:pStyle w:val="Bezmezer"/>
        <w:jc w:val="both"/>
        <w:rPr>
          <w:rFonts w:ascii="Arial" w:hAnsi="Arial" w:cs="Arial"/>
        </w:rPr>
      </w:pPr>
    </w:p>
    <w:p w:rsidR="00555327" w:rsidRPr="00A27B37" w:rsidRDefault="00555327" w:rsidP="00555327">
      <w:pPr>
        <w:pStyle w:val="Bezmezer"/>
        <w:jc w:val="both"/>
        <w:rPr>
          <w:rFonts w:ascii="Arial" w:hAnsi="Arial" w:cs="Arial"/>
        </w:rPr>
      </w:pPr>
      <w:r w:rsidRPr="00A27B37">
        <w:rPr>
          <w:rFonts w:ascii="Arial" w:hAnsi="Arial" w:cs="Arial"/>
        </w:rPr>
        <w:t>O výsledku výběrového řízení budou všichni uchazeči vyrozuměni do 15</w:t>
      </w:r>
      <w:r>
        <w:rPr>
          <w:rFonts w:ascii="Arial" w:hAnsi="Arial" w:cs="Arial"/>
        </w:rPr>
        <w:t xml:space="preserve"> dnů po </w:t>
      </w:r>
      <w:r w:rsidRPr="00A27B37">
        <w:rPr>
          <w:rFonts w:ascii="Arial" w:hAnsi="Arial" w:cs="Arial"/>
        </w:rPr>
        <w:t xml:space="preserve">rozhodnutí zadavatele o výběru nejvhodnější nabídky. </w:t>
      </w:r>
    </w:p>
    <w:p w:rsidR="00555327" w:rsidRPr="00A27B37" w:rsidRDefault="00555327" w:rsidP="00555327">
      <w:pPr>
        <w:pStyle w:val="Bezmezer"/>
        <w:jc w:val="both"/>
        <w:rPr>
          <w:rFonts w:ascii="Arial" w:hAnsi="Arial" w:cs="Arial"/>
        </w:rPr>
      </w:pPr>
    </w:p>
    <w:p w:rsidR="00555327" w:rsidRDefault="00555327" w:rsidP="00555327">
      <w:pPr>
        <w:pStyle w:val="Bezmezer"/>
        <w:jc w:val="both"/>
      </w:pPr>
      <w:r w:rsidRPr="00A27B37">
        <w:rPr>
          <w:rFonts w:ascii="Arial" w:hAnsi="Arial" w:cs="Arial"/>
        </w:rPr>
        <w:t>Členové hodnotící komise svými podpisy stvrzují, že předložené nabídky hodnotili nestranně, objektivně a pouze na základě kritérií uvedených v zadávací dokumentaci této veřejné zakázk</w:t>
      </w:r>
      <w:r w:rsidRPr="008D11D6">
        <w:rPr>
          <w:rFonts w:ascii="Arial" w:hAnsi="Arial" w:cs="Arial"/>
        </w:rPr>
        <w:t>y</w:t>
      </w:r>
      <w:r>
        <w:t xml:space="preserve">. </w:t>
      </w:r>
    </w:p>
    <w:p w:rsidR="00555327" w:rsidRDefault="00555327" w:rsidP="00555327">
      <w:pPr>
        <w:pStyle w:val="Bezmezer"/>
        <w:jc w:val="both"/>
      </w:pPr>
      <w:r>
        <w:t xml:space="preserve"> </w:t>
      </w:r>
    </w:p>
    <w:p w:rsidR="00B11A23" w:rsidRDefault="00B11A23" w:rsidP="00555327">
      <w:pPr>
        <w:pStyle w:val="Bezmezer"/>
        <w:jc w:val="both"/>
      </w:pPr>
    </w:p>
    <w:p w:rsidR="00B11A23" w:rsidRDefault="00B11A23" w:rsidP="00555327">
      <w:pPr>
        <w:pStyle w:val="Bezmezer"/>
        <w:jc w:val="both"/>
      </w:pPr>
    </w:p>
    <w:p w:rsidR="00B11A23" w:rsidRDefault="00B11A23" w:rsidP="00B11A23">
      <w:pPr>
        <w:rPr>
          <w:rFonts w:ascii="Arial" w:hAnsi="Arial" w:cs="Arial"/>
          <w:sz w:val="22"/>
          <w:szCs w:val="22"/>
        </w:rPr>
      </w:pPr>
      <w:r w:rsidRPr="00A36C73">
        <w:rPr>
          <w:rFonts w:ascii="Arial" w:hAnsi="Arial" w:cs="Arial"/>
          <w:sz w:val="22"/>
          <w:szCs w:val="22"/>
        </w:rPr>
        <w:t xml:space="preserve">Mgr. </w:t>
      </w:r>
      <w:proofErr w:type="spellStart"/>
      <w:r w:rsidRPr="00A36C73">
        <w:rPr>
          <w:rFonts w:ascii="Arial" w:hAnsi="Arial" w:cs="Arial"/>
          <w:sz w:val="22"/>
          <w:szCs w:val="22"/>
        </w:rPr>
        <w:t>et</w:t>
      </w:r>
      <w:proofErr w:type="spellEnd"/>
      <w:r w:rsidRPr="00A36C73">
        <w:rPr>
          <w:rFonts w:ascii="Arial" w:hAnsi="Arial" w:cs="Arial"/>
          <w:sz w:val="22"/>
          <w:szCs w:val="22"/>
        </w:rPr>
        <w:t xml:space="preserve">  Bc. Vít </w:t>
      </w:r>
      <w:proofErr w:type="gramStart"/>
      <w:r w:rsidRPr="00A36C73">
        <w:rPr>
          <w:rFonts w:ascii="Arial" w:hAnsi="Arial" w:cs="Arial"/>
          <w:sz w:val="22"/>
          <w:szCs w:val="22"/>
        </w:rPr>
        <w:t>Rakušan</w:t>
      </w:r>
      <w:r>
        <w:rPr>
          <w:rFonts w:ascii="Arial" w:hAnsi="Arial" w:cs="Arial"/>
          <w:sz w:val="22"/>
          <w:szCs w:val="22"/>
        </w:rPr>
        <w:t xml:space="preserve">                          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</w:t>
      </w:r>
    </w:p>
    <w:p w:rsidR="00B11A23" w:rsidRPr="00A36C73" w:rsidRDefault="00B11A23" w:rsidP="00B11A23">
      <w:pPr>
        <w:rPr>
          <w:rFonts w:ascii="Arial" w:hAnsi="Arial" w:cs="Arial"/>
          <w:sz w:val="22"/>
          <w:szCs w:val="22"/>
        </w:rPr>
      </w:pPr>
    </w:p>
    <w:p w:rsidR="00B11A23" w:rsidRDefault="00B11A23" w:rsidP="00B11A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</w:t>
      </w:r>
      <w:r w:rsidRPr="00A36C73">
        <w:rPr>
          <w:rFonts w:ascii="Arial" w:hAnsi="Arial" w:cs="Arial"/>
          <w:sz w:val="22"/>
          <w:szCs w:val="22"/>
        </w:rPr>
        <w:t xml:space="preserve">. Tomáš </w:t>
      </w:r>
      <w:proofErr w:type="gramStart"/>
      <w:r w:rsidRPr="00A36C73">
        <w:rPr>
          <w:rFonts w:ascii="Arial" w:hAnsi="Arial" w:cs="Arial"/>
          <w:sz w:val="22"/>
          <w:szCs w:val="22"/>
        </w:rPr>
        <w:t xml:space="preserve">Růžička </w:t>
      </w:r>
      <w:r>
        <w:rPr>
          <w:rFonts w:ascii="Arial" w:hAnsi="Arial" w:cs="Arial"/>
          <w:sz w:val="22"/>
          <w:szCs w:val="22"/>
        </w:rPr>
        <w:t xml:space="preserve">                               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</w:t>
      </w:r>
    </w:p>
    <w:p w:rsidR="00B11A23" w:rsidRPr="00A36C73" w:rsidRDefault="00B11A23" w:rsidP="00B11A23">
      <w:pPr>
        <w:rPr>
          <w:rFonts w:ascii="Arial" w:hAnsi="Arial" w:cs="Arial"/>
          <w:sz w:val="22"/>
          <w:szCs w:val="22"/>
        </w:rPr>
      </w:pPr>
    </w:p>
    <w:p w:rsidR="00B11A23" w:rsidRDefault="00B11A23" w:rsidP="00B11A23">
      <w:pPr>
        <w:rPr>
          <w:rFonts w:ascii="Arial" w:hAnsi="Arial" w:cs="Arial"/>
          <w:sz w:val="22"/>
          <w:szCs w:val="22"/>
        </w:rPr>
      </w:pPr>
      <w:r w:rsidRPr="00A36C73">
        <w:rPr>
          <w:rFonts w:ascii="Arial" w:hAnsi="Arial" w:cs="Arial"/>
          <w:sz w:val="22"/>
          <w:szCs w:val="22"/>
        </w:rPr>
        <w:t xml:space="preserve">JUDr. Boris </w:t>
      </w:r>
      <w:proofErr w:type="spellStart"/>
      <w:proofErr w:type="gramStart"/>
      <w:r w:rsidRPr="00A36C73">
        <w:rPr>
          <w:rFonts w:ascii="Arial" w:hAnsi="Arial" w:cs="Arial"/>
          <w:sz w:val="22"/>
          <w:szCs w:val="22"/>
        </w:rPr>
        <w:t>Jančák</w:t>
      </w:r>
      <w:proofErr w:type="spellEnd"/>
      <w:r w:rsidRPr="00A36C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</w:t>
      </w:r>
    </w:p>
    <w:p w:rsidR="00B11A23" w:rsidRPr="00A36C73" w:rsidRDefault="00B11A23" w:rsidP="00B11A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11A23" w:rsidRDefault="00B11A23" w:rsidP="00B11A23">
      <w:pPr>
        <w:rPr>
          <w:rFonts w:ascii="Arial" w:hAnsi="Arial" w:cs="Arial"/>
          <w:sz w:val="22"/>
          <w:szCs w:val="22"/>
        </w:rPr>
      </w:pPr>
      <w:r w:rsidRPr="00A36C73">
        <w:rPr>
          <w:rFonts w:ascii="Arial" w:hAnsi="Arial" w:cs="Arial"/>
          <w:sz w:val="22"/>
          <w:szCs w:val="22"/>
        </w:rPr>
        <w:t xml:space="preserve">Martin </w:t>
      </w:r>
      <w:proofErr w:type="gramStart"/>
      <w:r w:rsidRPr="00A36C73">
        <w:rPr>
          <w:rFonts w:ascii="Arial" w:hAnsi="Arial" w:cs="Arial"/>
          <w:sz w:val="22"/>
          <w:szCs w:val="22"/>
        </w:rPr>
        <w:t>Smetana</w:t>
      </w:r>
      <w:r>
        <w:rPr>
          <w:rFonts w:ascii="Arial" w:hAnsi="Arial" w:cs="Arial"/>
          <w:sz w:val="22"/>
          <w:szCs w:val="22"/>
        </w:rPr>
        <w:t xml:space="preserve">                                        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</w:t>
      </w:r>
    </w:p>
    <w:p w:rsidR="00B11A23" w:rsidRPr="00A36C73" w:rsidRDefault="00B11A23" w:rsidP="00B11A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11A23" w:rsidRDefault="00B11A23" w:rsidP="00B11A23">
      <w:pPr>
        <w:rPr>
          <w:rFonts w:ascii="Arial" w:hAnsi="Arial" w:cs="Arial"/>
          <w:sz w:val="22"/>
          <w:szCs w:val="22"/>
        </w:rPr>
      </w:pPr>
      <w:r w:rsidRPr="00A36C73">
        <w:rPr>
          <w:rFonts w:ascii="Arial" w:hAnsi="Arial" w:cs="Arial"/>
          <w:sz w:val="22"/>
          <w:szCs w:val="22"/>
        </w:rPr>
        <w:t xml:space="preserve">Martin </w:t>
      </w:r>
      <w:proofErr w:type="gramStart"/>
      <w:r w:rsidRPr="00A36C73">
        <w:rPr>
          <w:rFonts w:ascii="Arial" w:hAnsi="Arial" w:cs="Arial"/>
          <w:sz w:val="22"/>
          <w:szCs w:val="22"/>
        </w:rPr>
        <w:t>Slavík</w:t>
      </w:r>
      <w:r>
        <w:rPr>
          <w:rFonts w:ascii="Arial" w:hAnsi="Arial" w:cs="Arial"/>
          <w:sz w:val="22"/>
          <w:szCs w:val="22"/>
        </w:rPr>
        <w:t xml:space="preserve">                                             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</w:t>
      </w:r>
    </w:p>
    <w:p w:rsidR="00B11A23" w:rsidRDefault="00B11A23" w:rsidP="00B11A23">
      <w:pPr>
        <w:rPr>
          <w:rFonts w:ascii="Arial" w:hAnsi="Arial" w:cs="Arial"/>
          <w:sz w:val="22"/>
          <w:szCs w:val="22"/>
        </w:rPr>
      </w:pPr>
    </w:p>
    <w:p w:rsidR="00B11A23" w:rsidRDefault="00B11A23" w:rsidP="00B11A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Lubomír </w:t>
      </w:r>
      <w:proofErr w:type="gramStart"/>
      <w:r>
        <w:rPr>
          <w:rFonts w:ascii="Arial" w:hAnsi="Arial" w:cs="Arial"/>
          <w:sz w:val="22"/>
          <w:szCs w:val="22"/>
        </w:rPr>
        <w:t>Nymburský                                  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</w:t>
      </w:r>
    </w:p>
    <w:p w:rsidR="00B11A23" w:rsidRDefault="00B11A23" w:rsidP="00B11A23">
      <w:pPr>
        <w:rPr>
          <w:rFonts w:ascii="Arial" w:hAnsi="Arial" w:cs="Arial"/>
          <w:sz w:val="22"/>
          <w:szCs w:val="22"/>
        </w:rPr>
      </w:pPr>
    </w:p>
    <w:p w:rsidR="00B11A23" w:rsidRPr="00A36C73" w:rsidRDefault="00B11A23" w:rsidP="00B11A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555327" w:rsidRDefault="00555327" w:rsidP="00555327">
      <w:pPr>
        <w:pStyle w:val="Bezmezer"/>
      </w:pPr>
    </w:p>
    <w:p w:rsidR="00555327" w:rsidRPr="00EA0104" w:rsidRDefault="00B11A23" w:rsidP="0055532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Kolíně dne  </w:t>
      </w:r>
      <w:proofErr w:type="gramStart"/>
      <w:r>
        <w:rPr>
          <w:rFonts w:ascii="Arial" w:hAnsi="Arial" w:cs="Arial"/>
          <w:bCs/>
          <w:sz w:val="22"/>
          <w:szCs w:val="22"/>
        </w:rPr>
        <w:t>2.7.2014</w:t>
      </w:r>
      <w:proofErr w:type="gramEnd"/>
    </w:p>
    <w:p w:rsidR="00555327" w:rsidRDefault="00555327" w:rsidP="00555327">
      <w:pPr>
        <w:rPr>
          <w:rFonts w:ascii="Arial" w:hAnsi="Arial" w:cs="Arial"/>
          <w:sz w:val="22"/>
          <w:szCs w:val="22"/>
        </w:rPr>
      </w:pPr>
    </w:p>
    <w:p w:rsidR="00555327" w:rsidRDefault="00555327" w:rsidP="00555327">
      <w:pPr>
        <w:rPr>
          <w:rFonts w:ascii="Arial" w:hAnsi="Arial" w:cs="Arial"/>
          <w:sz w:val="22"/>
          <w:szCs w:val="22"/>
        </w:rPr>
      </w:pPr>
    </w:p>
    <w:p w:rsidR="00555327" w:rsidRPr="00254F8A" w:rsidRDefault="00555327" w:rsidP="00555327">
      <w:pPr>
        <w:rPr>
          <w:rFonts w:ascii="Arial" w:hAnsi="Arial" w:cs="Arial"/>
          <w:bCs/>
          <w:sz w:val="22"/>
          <w:szCs w:val="22"/>
        </w:rPr>
      </w:pPr>
      <w:r w:rsidRPr="00EA0104">
        <w:rPr>
          <w:rFonts w:ascii="Arial" w:hAnsi="Arial" w:cs="Arial"/>
          <w:sz w:val="22"/>
          <w:szCs w:val="22"/>
        </w:rPr>
        <w:t>Zápis vy</w:t>
      </w:r>
      <w:r w:rsidR="00B11A23">
        <w:rPr>
          <w:rFonts w:ascii="Arial" w:hAnsi="Arial" w:cs="Arial"/>
          <w:sz w:val="22"/>
          <w:szCs w:val="22"/>
        </w:rPr>
        <w:t>hotovila Mgr. Šárka Kuchařová</w:t>
      </w:r>
    </w:p>
    <w:p w:rsidR="00555327" w:rsidRDefault="00555327" w:rsidP="00555327"/>
    <w:p w:rsidR="00555327" w:rsidRDefault="00555327" w:rsidP="0055532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5327" w:rsidRDefault="00555327" w:rsidP="00555327">
      <w:pPr>
        <w:rPr>
          <w:rFonts w:ascii="Arial" w:hAnsi="Arial" w:cs="Arial"/>
          <w:b/>
        </w:rPr>
      </w:pPr>
    </w:p>
    <w:p w:rsidR="00555327" w:rsidRDefault="00555327" w:rsidP="00555327">
      <w:pPr>
        <w:rPr>
          <w:rFonts w:ascii="Arial" w:hAnsi="Arial" w:cs="Arial"/>
          <w:b/>
        </w:rPr>
      </w:pPr>
    </w:p>
    <w:p w:rsidR="00555327" w:rsidRDefault="00555327" w:rsidP="00555327">
      <w:pPr>
        <w:rPr>
          <w:rFonts w:ascii="Arial" w:hAnsi="Arial" w:cs="Arial"/>
          <w:b/>
        </w:rPr>
      </w:pPr>
    </w:p>
    <w:p w:rsidR="00555327" w:rsidRDefault="00555327" w:rsidP="00555327">
      <w:pPr>
        <w:rPr>
          <w:rFonts w:ascii="Arial" w:hAnsi="Arial" w:cs="Arial"/>
          <w:b/>
        </w:rPr>
      </w:pPr>
    </w:p>
    <w:p w:rsidR="00555327" w:rsidRDefault="00555327" w:rsidP="00555327">
      <w:pPr>
        <w:rPr>
          <w:rFonts w:ascii="Arial" w:hAnsi="Arial" w:cs="Arial"/>
          <w:b/>
        </w:rPr>
      </w:pPr>
    </w:p>
    <w:p w:rsidR="00555327" w:rsidRDefault="00555327" w:rsidP="00555327">
      <w:pPr>
        <w:rPr>
          <w:rFonts w:ascii="Arial" w:hAnsi="Arial" w:cs="Arial"/>
          <w:b/>
        </w:rPr>
      </w:pPr>
    </w:p>
    <w:p w:rsidR="00555327" w:rsidRDefault="00555327" w:rsidP="00555327">
      <w:pPr>
        <w:rPr>
          <w:rFonts w:ascii="Arial" w:hAnsi="Arial" w:cs="Arial"/>
          <w:b/>
        </w:rPr>
      </w:pPr>
    </w:p>
    <w:p w:rsidR="00555327" w:rsidRDefault="00555327" w:rsidP="00555327">
      <w:pPr>
        <w:rPr>
          <w:rFonts w:ascii="Arial" w:hAnsi="Arial" w:cs="Arial"/>
          <w:b/>
        </w:rPr>
      </w:pPr>
    </w:p>
    <w:p w:rsidR="00555327" w:rsidRDefault="00555327" w:rsidP="00555327">
      <w:pPr>
        <w:rPr>
          <w:rFonts w:ascii="Arial" w:hAnsi="Arial" w:cs="Arial"/>
          <w:b/>
        </w:rPr>
      </w:pPr>
    </w:p>
    <w:p w:rsidR="00555327" w:rsidRDefault="00555327" w:rsidP="00555327">
      <w:pPr>
        <w:rPr>
          <w:rFonts w:ascii="Arial" w:hAnsi="Arial" w:cs="Arial"/>
          <w:b/>
        </w:rPr>
      </w:pPr>
    </w:p>
    <w:p w:rsidR="00555327" w:rsidRDefault="00555327" w:rsidP="00555327">
      <w:pPr>
        <w:rPr>
          <w:rFonts w:ascii="Arial" w:hAnsi="Arial" w:cs="Arial"/>
          <w:b/>
        </w:rPr>
      </w:pPr>
    </w:p>
    <w:p w:rsidR="00555327" w:rsidRDefault="00555327" w:rsidP="00555327">
      <w:pPr>
        <w:rPr>
          <w:rFonts w:ascii="Arial" w:hAnsi="Arial" w:cs="Arial"/>
          <w:b/>
        </w:rPr>
      </w:pPr>
    </w:p>
    <w:p w:rsidR="00555327" w:rsidRDefault="00555327" w:rsidP="00555327">
      <w:pPr>
        <w:rPr>
          <w:rFonts w:ascii="Arial" w:hAnsi="Arial" w:cs="Arial"/>
          <w:b/>
        </w:rPr>
      </w:pPr>
    </w:p>
    <w:p w:rsidR="00555327" w:rsidRDefault="00555327" w:rsidP="00555327">
      <w:pPr>
        <w:rPr>
          <w:rFonts w:ascii="Arial" w:hAnsi="Arial" w:cs="Arial"/>
          <w:b/>
        </w:rPr>
      </w:pPr>
    </w:p>
    <w:p w:rsidR="004B5F07" w:rsidRDefault="004B5F07"/>
    <w:sectPr w:rsidR="004B5F07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327"/>
    <w:rsid w:val="000662CC"/>
    <w:rsid w:val="00153109"/>
    <w:rsid w:val="001713C8"/>
    <w:rsid w:val="001B3EAB"/>
    <w:rsid w:val="001C7A13"/>
    <w:rsid w:val="0026336F"/>
    <w:rsid w:val="00283F3D"/>
    <w:rsid w:val="002C277B"/>
    <w:rsid w:val="00496906"/>
    <w:rsid w:val="004B5F07"/>
    <w:rsid w:val="00555327"/>
    <w:rsid w:val="005C5AD6"/>
    <w:rsid w:val="005F4256"/>
    <w:rsid w:val="006E383C"/>
    <w:rsid w:val="0072474D"/>
    <w:rsid w:val="00905EFE"/>
    <w:rsid w:val="00916969"/>
    <w:rsid w:val="00A95415"/>
    <w:rsid w:val="00B03B4A"/>
    <w:rsid w:val="00B11A23"/>
    <w:rsid w:val="00C6204A"/>
    <w:rsid w:val="00C65E52"/>
    <w:rsid w:val="00C67D26"/>
    <w:rsid w:val="00CB6A4D"/>
    <w:rsid w:val="00D61AC3"/>
    <w:rsid w:val="00E458CC"/>
    <w:rsid w:val="00F05683"/>
    <w:rsid w:val="00F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327"/>
    <w:pPr>
      <w:spacing w:after="0" w:line="240" w:lineRule="auto"/>
    </w:pPr>
  </w:style>
  <w:style w:type="paragraph" w:styleId="Zkladntext">
    <w:name w:val="Body Text"/>
    <w:basedOn w:val="Normln"/>
    <w:link w:val="ZkladntextChar"/>
    <w:unhideWhenUsed/>
    <w:rsid w:val="00555327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55532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55532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5532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Zkladntext2">
    <w:name w:val="WW-Základní text 2"/>
    <w:basedOn w:val="Normln"/>
    <w:rsid w:val="00555327"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Šárka Kuchařová</cp:lastModifiedBy>
  <cp:revision>5</cp:revision>
  <cp:lastPrinted>2014-07-03T06:52:00Z</cp:lastPrinted>
  <dcterms:created xsi:type="dcterms:W3CDTF">2014-07-02T07:07:00Z</dcterms:created>
  <dcterms:modified xsi:type="dcterms:W3CDTF">2014-07-03T06:52:00Z</dcterms:modified>
</cp:coreProperties>
</file>