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48" w:rsidRPr="00FD5948" w:rsidRDefault="00FD5948" w:rsidP="00FD5948">
      <w:pPr>
        <w:rPr>
          <w:rFonts w:ascii="Arial CE" w:hAnsi="Arial CE" w:cs="Arial CE"/>
        </w:rPr>
      </w:pPr>
      <w:r w:rsidRPr="00FD5948">
        <w:rPr>
          <w:rFonts w:ascii="Arial CE" w:hAnsi="Arial CE" w:cs="Arial CE"/>
        </w:rPr>
        <w:t>2.07</w:t>
      </w:r>
    </w:p>
    <w:p w:rsidR="00C67FFC" w:rsidRDefault="00C67FFC" w:rsidP="00C557AA"/>
    <w:tbl>
      <w:tblPr>
        <w:tblW w:w="52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60"/>
        <w:gridCol w:w="600"/>
      </w:tblGrid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  <w:rPr>
                <w:b/>
                <w:bCs/>
                <w:color w:val="000000"/>
              </w:rPr>
            </w:pPr>
            <w:r w:rsidRPr="00C67FFC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  <w:rPr>
                <w:b/>
                <w:bCs/>
                <w:color w:val="000000"/>
              </w:rPr>
            </w:pPr>
            <w:r w:rsidRPr="00C67FFC">
              <w:rPr>
                <w:b/>
                <w:bCs/>
                <w:color w:val="000000"/>
              </w:rPr>
              <w:t>ks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8C" w:rsidRPr="00C67FFC" w:rsidRDefault="00574B8C" w:rsidP="00C67FFC">
            <w:pPr>
              <w:rPr>
                <w:b/>
                <w:bCs/>
                <w:color w:val="000000"/>
              </w:rPr>
            </w:pPr>
            <w:r w:rsidRPr="00C67FFC">
              <w:rPr>
                <w:b/>
                <w:bCs/>
                <w:color w:val="000000"/>
              </w:rPr>
              <w:t>Hrubá elektroinstalace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  <w:rPr>
                <w:b/>
                <w:bCs/>
                <w:color w:val="000000"/>
              </w:rPr>
            </w:pPr>
            <w:r w:rsidRPr="00C67FFC">
              <w:rPr>
                <w:b/>
                <w:bCs/>
                <w:color w:val="000000"/>
              </w:rPr>
              <w:t> 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Drobný spojovací materiál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Kabel CYKY 3Cx1,5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45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Kabel CYKY 3Cx2,5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35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Krabice KP 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Krabice KPR 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2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Sádra stavební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0,33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 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8C" w:rsidRPr="00C67FFC" w:rsidRDefault="00574B8C" w:rsidP="00C67FFC">
            <w:pPr>
              <w:rPr>
                <w:b/>
                <w:bCs/>
                <w:color w:val="000000"/>
              </w:rPr>
            </w:pPr>
            <w:r w:rsidRPr="00C67FFC">
              <w:rPr>
                <w:b/>
                <w:bCs/>
                <w:color w:val="000000"/>
              </w:rPr>
              <w:t>Kompletace elektroinstalace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 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Materiál doprava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Svítidlo MASSIVE LAKE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3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Svítidlo MASSIVE SEABORD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2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Svítidlo PHILIPS ECOMODOS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 xml:space="preserve">Svorka světelná 4 </w:t>
            </w:r>
            <w:proofErr w:type="spellStart"/>
            <w:r w:rsidRPr="00C67FFC">
              <w:t>vodičová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12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Vypínač č. 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2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Zásuvka jednoduchá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 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8C" w:rsidRPr="00C67FFC" w:rsidRDefault="00574B8C" w:rsidP="00C67FFC">
            <w:pPr>
              <w:rPr>
                <w:b/>
                <w:bCs/>
              </w:rPr>
            </w:pPr>
            <w:r w:rsidRPr="00C67FFC">
              <w:rPr>
                <w:b/>
                <w:bCs/>
              </w:rPr>
              <w:t>Rozvaděč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 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Jistič 10B1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Jistič 16/2N/0,03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Jistič 16B1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1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Koncovka lišty propojovací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2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r w:rsidRPr="00C67FFC">
              <w:t>Lišta propojovací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0,33</w:t>
            </w:r>
          </w:p>
        </w:tc>
      </w:tr>
      <w:tr w:rsidR="00574B8C" w:rsidRPr="00C67FFC" w:rsidTr="00574B8C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b/>
                <w:bCs/>
                <w:color w:val="000000"/>
              </w:rPr>
            </w:pPr>
            <w:r w:rsidRPr="00C67FFC">
              <w:rPr>
                <w:b/>
                <w:bCs/>
                <w:color w:val="000000"/>
              </w:rPr>
              <w:t>Celkem: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center"/>
            </w:pPr>
            <w:r w:rsidRPr="00C67FFC">
              <w:t> </w:t>
            </w:r>
          </w:p>
        </w:tc>
      </w:tr>
    </w:tbl>
    <w:p w:rsidR="00C67FFC" w:rsidRDefault="00C67FFC" w:rsidP="00C557AA"/>
    <w:tbl>
      <w:tblPr>
        <w:tblW w:w="67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60"/>
        <w:gridCol w:w="600"/>
        <w:gridCol w:w="1500"/>
      </w:tblGrid>
      <w:tr w:rsidR="00574B8C" w:rsidRPr="00C67FFC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Cena montážního materiálu elektroinstalace: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right"/>
              <w:rPr>
                <w:color w:val="000000"/>
              </w:rPr>
            </w:pPr>
            <w:r w:rsidRPr="00C67FFC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</w:tr>
      <w:tr w:rsidR="00574B8C" w:rsidRPr="00C67FFC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Cena montážních a demontážních prací elektroinstalace: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jc w:val="right"/>
              <w:rPr>
                <w:color w:val="000000"/>
              </w:rPr>
            </w:pPr>
            <w:r w:rsidRPr="00C67FFC">
              <w:rPr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</w:tr>
      <w:tr w:rsidR="00574B8C" w:rsidRPr="00C67FFC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Cena revizní zprávy: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</w:tr>
      <w:tr w:rsidR="00574B8C" w:rsidRPr="00C67FFC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</w:tr>
      <w:tr w:rsidR="00574B8C" w:rsidRPr="00C67FFC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  <w:r w:rsidRPr="00C67FFC">
              <w:rPr>
                <w:color w:val="000000"/>
              </w:rPr>
              <w:t>Cena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C67FFC" w:rsidRDefault="00574B8C" w:rsidP="00C67FFC">
            <w:pPr>
              <w:rPr>
                <w:color w:val="000000"/>
              </w:rPr>
            </w:pPr>
          </w:p>
        </w:tc>
      </w:tr>
    </w:tbl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Pr="00FD5948" w:rsidRDefault="00FD5948" w:rsidP="00FD5948">
      <w:pPr>
        <w:rPr>
          <w:rFonts w:ascii="Arial CE" w:hAnsi="Arial CE" w:cs="Arial CE"/>
        </w:rPr>
      </w:pPr>
      <w:r w:rsidRPr="00FD5948">
        <w:rPr>
          <w:rFonts w:ascii="Arial CE" w:hAnsi="Arial CE" w:cs="Arial CE"/>
        </w:rPr>
        <w:lastRenderedPageBreak/>
        <w:t>2.14</w:t>
      </w:r>
    </w:p>
    <w:p w:rsidR="00FD5948" w:rsidRDefault="00FD5948" w:rsidP="00C557AA"/>
    <w:tbl>
      <w:tblPr>
        <w:tblW w:w="52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60"/>
        <w:gridCol w:w="600"/>
      </w:tblGrid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  <w:rPr>
                <w:b/>
                <w:bCs/>
                <w:color w:val="000000"/>
              </w:rPr>
            </w:pPr>
            <w:r w:rsidRPr="00FD5948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  <w:rPr>
                <w:b/>
                <w:bCs/>
                <w:color w:val="000000"/>
              </w:rPr>
            </w:pPr>
            <w:r w:rsidRPr="00FD5948">
              <w:rPr>
                <w:b/>
                <w:bCs/>
                <w:color w:val="000000"/>
              </w:rPr>
              <w:t>ks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8C" w:rsidRPr="00FD5948" w:rsidRDefault="00574B8C" w:rsidP="00FD5948">
            <w:pPr>
              <w:rPr>
                <w:b/>
                <w:bCs/>
                <w:color w:val="000000"/>
              </w:rPr>
            </w:pPr>
            <w:r w:rsidRPr="00FD5948">
              <w:rPr>
                <w:b/>
                <w:bCs/>
                <w:color w:val="000000"/>
              </w:rPr>
              <w:t>Hrubá elektroinstalace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  <w:rPr>
                <w:b/>
                <w:bCs/>
                <w:color w:val="000000"/>
              </w:rPr>
            </w:pPr>
            <w:r w:rsidRPr="00FD5948">
              <w:rPr>
                <w:b/>
                <w:bCs/>
                <w:color w:val="000000"/>
              </w:rPr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Drobný spojovací materiál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Kabel CYKY 3Cx1,5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20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Kabel CYKY 3Cx2,5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30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Krabice KP 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Krabice KPR 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Sádra stavební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0,33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8C" w:rsidRPr="00FD5948" w:rsidRDefault="00574B8C" w:rsidP="00FD5948">
            <w:pPr>
              <w:rPr>
                <w:b/>
                <w:bCs/>
                <w:color w:val="000000"/>
              </w:rPr>
            </w:pPr>
            <w:r w:rsidRPr="00FD5948">
              <w:rPr>
                <w:b/>
                <w:bCs/>
                <w:color w:val="000000"/>
              </w:rPr>
              <w:t>Kompletace elektroinstalace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Materiál doprava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Svítidlo MASSIVE LAKE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2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Svítidlo MASSIVE SEABORD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Svítidlo PHILIPS ECOMODOS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 xml:space="preserve">Svorka světelná 4 </w:t>
            </w:r>
            <w:proofErr w:type="spellStart"/>
            <w:r w:rsidRPr="00FD5948">
              <w:t>vodičová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4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Vypínač č. 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Zásuvka jednoduchá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8C" w:rsidRPr="00FD5948" w:rsidRDefault="00574B8C" w:rsidP="00FD5948">
            <w:pPr>
              <w:rPr>
                <w:b/>
                <w:bCs/>
              </w:rPr>
            </w:pPr>
            <w:r w:rsidRPr="00FD5948">
              <w:rPr>
                <w:b/>
                <w:bCs/>
              </w:rPr>
              <w:t>Rozvaděč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Jistič 10B1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Jistič 16/2N/0,03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Jistič 16B1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1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Koncovka lišty propojovací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r w:rsidRPr="00FD5948">
              <w:t>Lišta propojovací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  <w:tr w:rsidR="00574B8C" w:rsidRPr="00FD5948" w:rsidTr="00574B8C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b/>
                <w:bCs/>
                <w:color w:val="000000"/>
              </w:rPr>
            </w:pPr>
            <w:r w:rsidRPr="00FD5948">
              <w:rPr>
                <w:b/>
                <w:bCs/>
                <w:color w:val="000000"/>
              </w:rPr>
              <w:t>Celkem: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center"/>
            </w:pPr>
            <w:r w:rsidRPr="00FD5948">
              <w:t> </w:t>
            </w:r>
          </w:p>
        </w:tc>
      </w:tr>
    </w:tbl>
    <w:p w:rsidR="00FD5948" w:rsidRDefault="00FD5948" w:rsidP="00C557AA"/>
    <w:tbl>
      <w:tblPr>
        <w:tblW w:w="52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60"/>
        <w:gridCol w:w="600"/>
      </w:tblGrid>
      <w:tr w:rsidR="00574B8C" w:rsidRPr="00FD5948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Cena montážního materiálu elektroinstalace: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right"/>
              <w:rPr>
                <w:color w:val="000000"/>
              </w:rPr>
            </w:pPr>
            <w:r w:rsidRPr="00FD5948">
              <w:rPr>
                <w:color w:val="000000"/>
              </w:rPr>
              <w:t>1</w:t>
            </w:r>
          </w:p>
        </w:tc>
      </w:tr>
      <w:tr w:rsidR="00574B8C" w:rsidRPr="00FD5948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Cena montážních a demontážních prací elektroinstalace: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jc w:val="right"/>
              <w:rPr>
                <w:color w:val="000000"/>
              </w:rPr>
            </w:pPr>
            <w:r w:rsidRPr="00FD5948">
              <w:rPr>
                <w:color w:val="000000"/>
              </w:rPr>
              <w:t>16</w:t>
            </w:r>
          </w:p>
        </w:tc>
      </w:tr>
      <w:tr w:rsidR="00574B8C" w:rsidRPr="00FD5948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Cena revizní zprávy: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</w:p>
        </w:tc>
      </w:tr>
      <w:tr w:rsidR="00574B8C" w:rsidRPr="00FD5948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</w:p>
        </w:tc>
      </w:tr>
      <w:tr w:rsidR="00574B8C" w:rsidRPr="00FD5948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  <w:r w:rsidRPr="00FD5948">
              <w:rPr>
                <w:color w:val="000000"/>
              </w:rPr>
              <w:t>Cena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FD5948" w:rsidRDefault="00574B8C" w:rsidP="00FD5948">
            <w:pPr>
              <w:rPr>
                <w:color w:val="000000"/>
              </w:rPr>
            </w:pPr>
          </w:p>
        </w:tc>
      </w:tr>
    </w:tbl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FD5948" w:rsidRDefault="00FD5948" w:rsidP="00C557AA"/>
    <w:p w:rsidR="00400879" w:rsidRPr="00400879" w:rsidRDefault="00400879" w:rsidP="00400879">
      <w:pPr>
        <w:rPr>
          <w:rFonts w:ascii="Arial CE" w:hAnsi="Arial CE" w:cs="Arial CE"/>
        </w:rPr>
      </w:pPr>
      <w:r w:rsidRPr="00400879">
        <w:rPr>
          <w:rFonts w:ascii="Arial CE" w:hAnsi="Arial CE" w:cs="Arial CE"/>
        </w:rPr>
        <w:lastRenderedPageBreak/>
        <w:t>2.15</w:t>
      </w:r>
    </w:p>
    <w:p w:rsidR="00400879" w:rsidRDefault="00400879" w:rsidP="00C557AA"/>
    <w:tbl>
      <w:tblPr>
        <w:tblW w:w="52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60"/>
        <w:gridCol w:w="600"/>
      </w:tblGrid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  <w:rPr>
                <w:b/>
                <w:bCs/>
                <w:color w:val="000000"/>
              </w:rPr>
            </w:pPr>
            <w:r w:rsidRPr="00400879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  <w:rPr>
                <w:b/>
                <w:bCs/>
                <w:color w:val="000000"/>
              </w:rPr>
            </w:pPr>
            <w:r w:rsidRPr="00400879">
              <w:rPr>
                <w:b/>
                <w:bCs/>
                <w:color w:val="000000"/>
              </w:rPr>
              <w:t>ks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8C" w:rsidRPr="00400879" w:rsidRDefault="00574B8C" w:rsidP="00400879">
            <w:pPr>
              <w:rPr>
                <w:b/>
                <w:bCs/>
                <w:color w:val="000000"/>
              </w:rPr>
            </w:pPr>
            <w:r w:rsidRPr="00400879">
              <w:rPr>
                <w:b/>
                <w:bCs/>
                <w:color w:val="000000"/>
              </w:rPr>
              <w:t>Hrubá elektroinstalace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  <w:rPr>
                <w:b/>
                <w:bCs/>
                <w:color w:val="000000"/>
              </w:rPr>
            </w:pPr>
            <w:r w:rsidRPr="00400879">
              <w:rPr>
                <w:b/>
                <w:bCs/>
                <w:color w:val="000000"/>
              </w:rPr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Drobný spojovací materiál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Kabel CYKY 3Cx1,5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35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Kabel CYKY 3Cx2,5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30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Krabice KP 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Krabice KPR 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Sádra stavební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0,33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8C" w:rsidRPr="00400879" w:rsidRDefault="00574B8C" w:rsidP="00400879">
            <w:pPr>
              <w:rPr>
                <w:b/>
                <w:bCs/>
                <w:color w:val="000000"/>
              </w:rPr>
            </w:pPr>
            <w:r w:rsidRPr="00400879">
              <w:rPr>
                <w:b/>
                <w:bCs/>
                <w:color w:val="000000"/>
              </w:rPr>
              <w:t>Kompletace elektroinstalace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Materiál doprava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Svítidlo MASSIVE LAKE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2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Svítidlo MASSIVE SEABORD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Svítidlo PHILIPS ECOMODOS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 xml:space="preserve">Svorka světelná 4 </w:t>
            </w:r>
            <w:proofErr w:type="spellStart"/>
            <w:r w:rsidRPr="00400879">
              <w:t>vodičová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4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Vypínač č. 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Zásuvka jednoduchá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4B8C" w:rsidRPr="00400879" w:rsidRDefault="00574B8C" w:rsidP="00400879">
            <w:pPr>
              <w:rPr>
                <w:b/>
                <w:bCs/>
              </w:rPr>
            </w:pPr>
            <w:r w:rsidRPr="00400879">
              <w:rPr>
                <w:b/>
                <w:bCs/>
              </w:rPr>
              <w:t>Rozvaděč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Jistič 10B1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Jistič 16/2N/0,03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Jistič 16B1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1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Koncovka lišty propojovací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r w:rsidRPr="00400879">
              <w:t>Lišta propojovací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  <w:tr w:rsidR="00574B8C" w:rsidRPr="00400879" w:rsidTr="00574B8C">
        <w:trPr>
          <w:trHeight w:val="2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b/>
                <w:bCs/>
                <w:color w:val="000000"/>
              </w:rPr>
            </w:pPr>
            <w:r w:rsidRPr="00400879">
              <w:rPr>
                <w:b/>
                <w:bCs/>
                <w:color w:val="000000"/>
              </w:rPr>
              <w:t>Celkem: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center"/>
            </w:pPr>
            <w:r w:rsidRPr="00400879">
              <w:t> </w:t>
            </w:r>
          </w:p>
        </w:tc>
      </w:tr>
    </w:tbl>
    <w:p w:rsidR="00FD5948" w:rsidRDefault="00FD5948" w:rsidP="00C557AA"/>
    <w:tbl>
      <w:tblPr>
        <w:tblW w:w="52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60"/>
        <w:gridCol w:w="600"/>
      </w:tblGrid>
      <w:tr w:rsidR="00574B8C" w:rsidRPr="00400879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Cena montážního materiálu elektroinstalace: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right"/>
              <w:rPr>
                <w:color w:val="000000"/>
              </w:rPr>
            </w:pPr>
            <w:r w:rsidRPr="00400879">
              <w:rPr>
                <w:color w:val="000000"/>
              </w:rPr>
              <w:t>1</w:t>
            </w:r>
          </w:p>
        </w:tc>
      </w:tr>
      <w:tr w:rsidR="00574B8C" w:rsidRPr="00400879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Cena montážních a demontážních prací elektroinstalace: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jc w:val="right"/>
              <w:rPr>
                <w:color w:val="000000"/>
              </w:rPr>
            </w:pPr>
            <w:r w:rsidRPr="00400879">
              <w:rPr>
                <w:color w:val="000000"/>
              </w:rPr>
              <w:t>30</w:t>
            </w:r>
          </w:p>
        </w:tc>
      </w:tr>
      <w:tr w:rsidR="00574B8C" w:rsidRPr="00400879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Cena revizní zprávy: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</w:p>
        </w:tc>
      </w:tr>
      <w:tr w:rsidR="00574B8C" w:rsidRPr="00400879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</w:p>
        </w:tc>
      </w:tr>
      <w:tr w:rsidR="00574B8C" w:rsidRPr="00400879" w:rsidTr="00574B8C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  <w:r w:rsidRPr="00400879">
              <w:rPr>
                <w:color w:val="000000"/>
              </w:rPr>
              <w:t>Cena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B8C" w:rsidRPr="00400879" w:rsidRDefault="00574B8C" w:rsidP="00400879">
            <w:pPr>
              <w:rPr>
                <w:color w:val="000000"/>
              </w:rPr>
            </w:pPr>
          </w:p>
        </w:tc>
      </w:tr>
    </w:tbl>
    <w:p w:rsidR="00400879" w:rsidRPr="00C557AA" w:rsidRDefault="00400879" w:rsidP="00C557AA"/>
    <w:sectPr w:rsidR="00400879" w:rsidRPr="00C557AA" w:rsidSect="00E06A32">
      <w:pgSz w:w="11906" w:h="16838" w:code="9"/>
      <w:pgMar w:top="851" w:right="1418" w:bottom="16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681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1CEC"/>
    <w:rsid w:val="00055105"/>
    <w:rsid w:val="000704F9"/>
    <w:rsid w:val="00074A19"/>
    <w:rsid w:val="00090F36"/>
    <w:rsid w:val="0009306E"/>
    <w:rsid w:val="000957FB"/>
    <w:rsid w:val="000A17B6"/>
    <w:rsid w:val="000B5F37"/>
    <w:rsid w:val="000C3CE2"/>
    <w:rsid w:val="000E2C8D"/>
    <w:rsid w:val="000E65AA"/>
    <w:rsid w:val="000F6077"/>
    <w:rsid w:val="00130156"/>
    <w:rsid w:val="00131A8B"/>
    <w:rsid w:val="00152BFB"/>
    <w:rsid w:val="00174147"/>
    <w:rsid w:val="00181968"/>
    <w:rsid w:val="00196808"/>
    <w:rsid w:val="001A3F35"/>
    <w:rsid w:val="001C639E"/>
    <w:rsid w:val="001E3CCA"/>
    <w:rsid w:val="001E5EA7"/>
    <w:rsid w:val="00211A98"/>
    <w:rsid w:val="00221E5B"/>
    <w:rsid w:val="00225681"/>
    <w:rsid w:val="002310F4"/>
    <w:rsid w:val="0024441B"/>
    <w:rsid w:val="00245AE4"/>
    <w:rsid w:val="00246297"/>
    <w:rsid w:val="002559A2"/>
    <w:rsid w:val="00256A98"/>
    <w:rsid w:val="00274D0C"/>
    <w:rsid w:val="00277C29"/>
    <w:rsid w:val="00283E2E"/>
    <w:rsid w:val="00294D26"/>
    <w:rsid w:val="002B7695"/>
    <w:rsid w:val="002C41F9"/>
    <w:rsid w:val="002E0BA7"/>
    <w:rsid w:val="0030343D"/>
    <w:rsid w:val="0034125D"/>
    <w:rsid w:val="003426F2"/>
    <w:rsid w:val="00366725"/>
    <w:rsid w:val="003A2BA4"/>
    <w:rsid w:val="003A42A1"/>
    <w:rsid w:val="003A6717"/>
    <w:rsid w:val="003A7687"/>
    <w:rsid w:val="003B1A34"/>
    <w:rsid w:val="003F1394"/>
    <w:rsid w:val="00400879"/>
    <w:rsid w:val="0041101A"/>
    <w:rsid w:val="0041684E"/>
    <w:rsid w:val="00420BE8"/>
    <w:rsid w:val="00455637"/>
    <w:rsid w:val="004661C3"/>
    <w:rsid w:val="00480C97"/>
    <w:rsid w:val="004A3A88"/>
    <w:rsid w:val="004B5156"/>
    <w:rsid w:val="004D05B0"/>
    <w:rsid w:val="004F6080"/>
    <w:rsid w:val="0050398E"/>
    <w:rsid w:val="00513FDF"/>
    <w:rsid w:val="00514831"/>
    <w:rsid w:val="00522620"/>
    <w:rsid w:val="00524F38"/>
    <w:rsid w:val="00537BE5"/>
    <w:rsid w:val="005439F0"/>
    <w:rsid w:val="005453BC"/>
    <w:rsid w:val="005517D6"/>
    <w:rsid w:val="00563776"/>
    <w:rsid w:val="00574B8C"/>
    <w:rsid w:val="00586E59"/>
    <w:rsid w:val="00592767"/>
    <w:rsid w:val="005A542E"/>
    <w:rsid w:val="005A5854"/>
    <w:rsid w:val="005B160F"/>
    <w:rsid w:val="005B78FD"/>
    <w:rsid w:val="005C28C4"/>
    <w:rsid w:val="005C5CFB"/>
    <w:rsid w:val="005D3F9A"/>
    <w:rsid w:val="005E4737"/>
    <w:rsid w:val="005E5266"/>
    <w:rsid w:val="005E6A6B"/>
    <w:rsid w:val="005F01A5"/>
    <w:rsid w:val="00603B29"/>
    <w:rsid w:val="0061788D"/>
    <w:rsid w:val="00667303"/>
    <w:rsid w:val="00673062"/>
    <w:rsid w:val="0069031C"/>
    <w:rsid w:val="00697741"/>
    <w:rsid w:val="006E022A"/>
    <w:rsid w:val="0071110B"/>
    <w:rsid w:val="00733101"/>
    <w:rsid w:val="00740BB4"/>
    <w:rsid w:val="00773E32"/>
    <w:rsid w:val="00793FDA"/>
    <w:rsid w:val="0079642C"/>
    <w:rsid w:val="007A306B"/>
    <w:rsid w:val="007A5974"/>
    <w:rsid w:val="007B1EB2"/>
    <w:rsid w:val="007B7682"/>
    <w:rsid w:val="007C0A38"/>
    <w:rsid w:val="007C3448"/>
    <w:rsid w:val="007D116E"/>
    <w:rsid w:val="007E1A63"/>
    <w:rsid w:val="00802479"/>
    <w:rsid w:val="00833EED"/>
    <w:rsid w:val="00844BE1"/>
    <w:rsid w:val="00861CEC"/>
    <w:rsid w:val="0086460F"/>
    <w:rsid w:val="008B726E"/>
    <w:rsid w:val="008F2CA7"/>
    <w:rsid w:val="008F323A"/>
    <w:rsid w:val="008F3DE0"/>
    <w:rsid w:val="00900429"/>
    <w:rsid w:val="00900BE1"/>
    <w:rsid w:val="00911AE5"/>
    <w:rsid w:val="0091435D"/>
    <w:rsid w:val="00930B43"/>
    <w:rsid w:val="00931EC3"/>
    <w:rsid w:val="009361AF"/>
    <w:rsid w:val="00950CD9"/>
    <w:rsid w:val="0096163C"/>
    <w:rsid w:val="009652A6"/>
    <w:rsid w:val="00993FD2"/>
    <w:rsid w:val="009959C8"/>
    <w:rsid w:val="009B429E"/>
    <w:rsid w:val="009B62E6"/>
    <w:rsid w:val="009B75D1"/>
    <w:rsid w:val="009C26E1"/>
    <w:rsid w:val="009E3EBD"/>
    <w:rsid w:val="009E3ED9"/>
    <w:rsid w:val="009E3F21"/>
    <w:rsid w:val="009F6517"/>
    <w:rsid w:val="00A070F6"/>
    <w:rsid w:val="00A20592"/>
    <w:rsid w:val="00A26DC4"/>
    <w:rsid w:val="00A3276F"/>
    <w:rsid w:val="00A44A71"/>
    <w:rsid w:val="00A54A63"/>
    <w:rsid w:val="00A577DD"/>
    <w:rsid w:val="00A57AFA"/>
    <w:rsid w:val="00A76D4D"/>
    <w:rsid w:val="00A807D2"/>
    <w:rsid w:val="00A8355E"/>
    <w:rsid w:val="00A83C07"/>
    <w:rsid w:val="00AA1618"/>
    <w:rsid w:val="00AA4D46"/>
    <w:rsid w:val="00AC4713"/>
    <w:rsid w:val="00AE42CE"/>
    <w:rsid w:val="00B11ED9"/>
    <w:rsid w:val="00B1694D"/>
    <w:rsid w:val="00B51ADF"/>
    <w:rsid w:val="00B54A77"/>
    <w:rsid w:val="00B91AD6"/>
    <w:rsid w:val="00BA2DB1"/>
    <w:rsid w:val="00BB52C2"/>
    <w:rsid w:val="00BB7795"/>
    <w:rsid w:val="00BC0AE6"/>
    <w:rsid w:val="00BC33D5"/>
    <w:rsid w:val="00BD69E1"/>
    <w:rsid w:val="00BF2B3A"/>
    <w:rsid w:val="00C07674"/>
    <w:rsid w:val="00C10115"/>
    <w:rsid w:val="00C14971"/>
    <w:rsid w:val="00C25428"/>
    <w:rsid w:val="00C2617F"/>
    <w:rsid w:val="00C27814"/>
    <w:rsid w:val="00C32EB2"/>
    <w:rsid w:val="00C359C9"/>
    <w:rsid w:val="00C45357"/>
    <w:rsid w:val="00C4603B"/>
    <w:rsid w:val="00C46798"/>
    <w:rsid w:val="00C5451F"/>
    <w:rsid w:val="00C557AA"/>
    <w:rsid w:val="00C67FFC"/>
    <w:rsid w:val="00C94654"/>
    <w:rsid w:val="00C94D92"/>
    <w:rsid w:val="00CA48AB"/>
    <w:rsid w:val="00CB5EF9"/>
    <w:rsid w:val="00CB73D0"/>
    <w:rsid w:val="00CD1B44"/>
    <w:rsid w:val="00CE172E"/>
    <w:rsid w:val="00CF0946"/>
    <w:rsid w:val="00D15148"/>
    <w:rsid w:val="00D30E01"/>
    <w:rsid w:val="00D409FC"/>
    <w:rsid w:val="00D40EFC"/>
    <w:rsid w:val="00D50EF6"/>
    <w:rsid w:val="00D53662"/>
    <w:rsid w:val="00D57A15"/>
    <w:rsid w:val="00D6364D"/>
    <w:rsid w:val="00D65B2D"/>
    <w:rsid w:val="00D70EE0"/>
    <w:rsid w:val="00D77741"/>
    <w:rsid w:val="00D80BF7"/>
    <w:rsid w:val="00D84E50"/>
    <w:rsid w:val="00D875FD"/>
    <w:rsid w:val="00D96A05"/>
    <w:rsid w:val="00DD00FF"/>
    <w:rsid w:val="00DD27E3"/>
    <w:rsid w:val="00DD4439"/>
    <w:rsid w:val="00DD4B90"/>
    <w:rsid w:val="00DE0966"/>
    <w:rsid w:val="00DE6C6A"/>
    <w:rsid w:val="00DF3020"/>
    <w:rsid w:val="00E06A32"/>
    <w:rsid w:val="00E14788"/>
    <w:rsid w:val="00E16CD8"/>
    <w:rsid w:val="00E17E1E"/>
    <w:rsid w:val="00E224A1"/>
    <w:rsid w:val="00E236AB"/>
    <w:rsid w:val="00E2458A"/>
    <w:rsid w:val="00E26784"/>
    <w:rsid w:val="00E30065"/>
    <w:rsid w:val="00E5409C"/>
    <w:rsid w:val="00E54FC5"/>
    <w:rsid w:val="00E74833"/>
    <w:rsid w:val="00EF5ACE"/>
    <w:rsid w:val="00F00423"/>
    <w:rsid w:val="00F02486"/>
    <w:rsid w:val="00F06DCD"/>
    <w:rsid w:val="00F166C9"/>
    <w:rsid w:val="00F20FA9"/>
    <w:rsid w:val="00F244CA"/>
    <w:rsid w:val="00F35574"/>
    <w:rsid w:val="00F37A45"/>
    <w:rsid w:val="00F63FED"/>
    <w:rsid w:val="00F67B6F"/>
    <w:rsid w:val="00F82BBE"/>
    <w:rsid w:val="00F879EF"/>
    <w:rsid w:val="00F93305"/>
    <w:rsid w:val="00F935B0"/>
    <w:rsid w:val="00F93F6A"/>
    <w:rsid w:val="00FA1335"/>
    <w:rsid w:val="00FC53D3"/>
    <w:rsid w:val="00FD06A0"/>
    <w:rsid w:val="00FD5948"/>
    <w:rsid w:val="00FE1DA0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7741"/>
  </w:style>
  <w:style w:type="paragraph" w:styleId="Nadpis1">
    <w:name w:val="heading 1"/>
    <w:basedOn w:val="Normln"/>
    <w:next w:val="Normln"/>
    <w:qFormat/>
    <w:rsid w:val="00697741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697741"/>
    <w:pPr>
      <w:keepNext/>
      <w:outlineLvl w:val="1"/>
    </w:pPr>
    <w:rPr>
      <w:b/>
      <w:sz w:val="30"/>
      <w:u w:val="single"/>
    </w:rPr>
  </w:style>
  <w:style w:type="paragraph" w:styleId="Nadpis3">
    <w:name w:val="heading 3"/>
    <w:basedOn w:val="Normln"/>
    <w:next w:val="Normln"/>
    <w:qFormat/>
    <w:rsid w:val="00697741"/>
    <w:pPr>
      <w:keepNext/>
      <w:outlineLvl w:val="2"/>
    </w:pPr>
    <w:rPr>
      <w:sz w:val="30"/>
    </w:rPr>
  </w:style>
  <w:style w:type="paragraph" w:styleId="Nadpis4">
    <w:name w:val="heading 4"/>
    <w:basedOn w:val="Normln"/>
    <w:next w:val="Normln"/>
    <w:qFormat/>
    <w:rsid w:val="0069774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97741"/>
    <w:pPr>
      <w:keepNext/>
      <w:jc w:val="both"/>
      <w:outlineLvl w:val="4"/>
    </w:pPr>
    <w:rPr>
      <w:sz w:val="30"/>
      <w:u w:val="single"/>
    </w:rPr>
  </w:style>
  <w:style w:type="paragraph" w:styleId="Nadpis6">
    <w:name w:val="heading 6"/>
    <w:basedOn w:val="Normln"/>
    <w:next w:val="Normln"/>
    <w:qFormat/>
    <w:rsid w:val="00697741"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697741"/>
    <w:pPr>
      <w:keepNext/>
      <w:outlineLvl w:val="6"/>
    </w:pPr>
    <w:rPr>
      <w:snapToGrid w:val="0"/>
      <w:color w:val="000000"/>
      <w:sz w:val="24"/>
    </w:rPr>
  </w:style>
  <w:style w:type="paragraph" w:styleId="Nadpis8">
    <w:name w:val="heading 8"/>
    <w:basedOn w:val="Normln"/>
    <w:next w:val="Normln"/>
    <w:qFormat/>
    <w:rsid w:val="00697741"/>
    <w:pPr>
      <w:keepNext/>
      <w:jc w:val="both"/>
      <w:outlineLvl w:val="7"/>
    </w:pPr>
    <w:rPr>
      <w:sz w:val="30"/>
    </w:rPr>
  </w:style>
  <w:style w:type="paragraph" w:styleId="Nadpis9">
    <w:name w:val="heading 9"/>
    <w:basedOn w:val="Normln"/>
    <w:next w:val="Normln"/>
    <w:qFormat/>
    <w:rsid w:val="00697741"/>
    <w:pPr>
      <w:keepNext/>
      <w:outlineLvl w:val="8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7741"/>
    <w:rPr>
      <w:sz w:val="24"/>
    </w:rPr>
  </w:style>
  <w:style w:type="paragraph" w:styleId="Zkladntext2">
    <w:name w:val="Body Text 2"/>
    <w:basedOn w:val="Normln"/>
    <w:rsid w:val="00697741"/>
    <w:pPr>
      <w:jc w:val="both"/>
    </w:pPr>
    <w:rPr>
      <w:sz w:val="24"/>
    </w:rPr>
  </w:style>
  <w:style w:type="character" w:styleId="Hypertextovodkaz">
    <w:name w:val="Hyperlink"/>
    <w:basedOn w:val="Standardnpsmoodstavce"/>
    <w:rsid w:val="00697741"/>
    <w:rPr>
      <w:color w:val="0000FF"/>
      <w:u w:val="single"/>
    </w:rPr>
  </w:style>
  <w:style w:type="character" w:styleId="Sledovanodkaz">
    <w:name w:val="FollowedHyperlink"/>
    <w:basedOn w:val="Standardnpsmoodstavce"/>
    <w:rsid w:val="00697741"/>
    <w:rPr>
      <w:color w:val="800080"/>
      <w:u w:val="single"/>
    </w:rPr>
  </w:style>
  <w:style w:type="paragraph" w:styleId="Zkladntext3">
    <w:name w:val="Body Text 3"/>
    <w:basedOn w:val="Normln"/>
    <w:rsid w:val="00697741"/>
    <w:rPr>
      <w:b/>
      <w:bCs/>
      <w:sz w:val="24"/>
    </w:rPr>
  </w:style>
  <w:style w:type="paragraph" w:customStyle="1" w:styleId="xl34">
    <w:name w:val="xl34"/>
    <w:basedOn w:val="Normln"/>
    <w:rsid w:val="006977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Textbubliny">
    <w:name w:val="Balloon Text"/>
    <w:basedOn w:val="Normln"/>
    <w:link w:val="TextbublinyChar"/>
    <w:rsid w:val="00C46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731B-0414-4123-9090-260F23BB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LINHART  ELLEKTROMONTÁŽE</vt:lpstr>
    </vt:vector>
  </TitlesOfParts>
  <Company> </Company>
  <LinksUpToDate>false</LinksUpToDate>
  <CharactersWithSpaces>2019</CharactersWithSpaces>
  <SharedDoc>false</SharedDoc>
  <HLinks>
    <vt:vector size="12" baseType="variant">
      <vt:variant>
        <vt:i4>8257619</vt:i4>
      </vt:variant>
      <vt:variant>
        <vt:i4>3</vt:i4>
      </vt:variant>
      <vt:variant>
        <vt:i4>0</vt:i4>
      </vt:variant>
      <vt:variant>
        <vt:i4>5</vt:i4>
      </vt:variant>
      <vt:variant>
        <vt:lpwstr>mailto:linhart@email.cz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mailto:linhart@email.cz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LINHART  ELLEKTROMONTÁŽE</dc:title>
  <dc:subject/>
  <dc:creator>Aleš Linhart</dc:creator>
  <cp:keywords/>
  <cp:lastModifiedBy>USER</cp:lastModifiedBy>
  <cp:revision>4</cp:revision>
  <cp:lastPrinted>2012-01-10T08:51:00Z</cp:lastPrinted>
  <dcterms:created xsi:type="dcterms:W3CDTF">2014-02-23T10:27:00Z</dcterms:created>
  <dcterms:modified xsi:type="dcterms:W3CDTF">2014-02-26T08:13:00Z</dcterms:modified>
</cp:coreProperties>
</file>