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0A" w:rsidRDefault="00211107" w:rsidP="000E1E66">
      <w:pPr>
        <w:spacing w:after="120" w:line="240" w:lineRule="auto"/>
        <w:jc w:val="center"/>
        <w:rPr>
          <w:b/>
          <w:sz w:val="32"/>
          <w:szCs w:val="32"/>
          <w:u w:val="single"/>
        </w:rPr>
      </w:pPr>
      <w:r>
        <w:rPr>
          <w:b/>
          <w:sz w:val="32"/>
          <w:szCs w:val="32"/>
          <w:u w:val="single"/>
        </w:rPr>
        <w:t>Zápis z 5</w:t>
      </w:r>
      <w:r w:rsidR="00FA747F">
        <w:rPr>
          <w:b/>
          <w:sz w:val="32"/>
          <w:szCs w:val="32"/>
          <w:u w:val="single"/>
        </w:rPr>
        <w:t xml:space="preserve">. jednání </w:t>
      </w:r>
      <w:r w:rsidR="001465E3">
        <w:rPr>
          <w:b/>
          <w:sz w:val="32"/>
          <w:szCs w:val="32"/>
          <w:u w:val="single"/>
        </w:rPr>
        <w:t>K</w:t>
      </w:r>
      <w:r w:rsidR="00FA747F">
        <w:rPr>
          <w:b/>
          <w:sz w:val="32"/>
          <w:szCs w:val="32"/>
          <w:u w:val="single"/>
        </w:rPr>
        <w:t>omise dopravy</w:t>
      </w:r>
      <w:r w:rsidR="001465E3">
        <w:rPr>
          <w:b/>
          <w:sz w:val="32"/>
          <w:szCs w:val="32"/>
          <w:u w:val="single"/>
        </w:rPr>
        <w:t xml:space="preserve"> RM Kolína</w:t>
      </w:r>
      <w:r>
        <w:rPr>
          <w:b/>
          <w:sz w:val="32"/>
          <w:szCs w:val="32"/>
          <w:u w:val="single"/>
        </w:rPr>
        <w:t xml:space="preserve"> konané </w:t>
      </w:r>
      <w:proofErr w:type="gramStart"/>
      <w:r>
        <w:rPr>
          <w:b/>
          <w:sz w:val="32"/>
          <w:szCs w:val="32"/>
          <w:u w:val="single"/>
        </w:rPr>
        <w:t>13.5</w:t>
      </w:r>
      <w:r w:rsidR="00FA747F">
        <w:rPr>
          <w:b/>
          <w:sz w:val="32"/>
          <w:szCs w:val="32"/>
          <w:u w:val="single"/>
        </w:rPr>
        <w:t>.2015</w:t>
      </w:r>
      <w:proofErr w:type="gramEnd"/>
    </w:p>
    <w:p w:rsidR="00FA747F" w:rsidRDefault="00FA747F" w:rsidP="000E1E66">
      <w:pPr>
        <w:spacing w:after="120" w:line="240" w:lineRule="auto"/>
        <w:jc w:val="center"/>
        <w:rPr>
          <w:b/>
          <w:sz w:val="32"/>
          <w:szCs w:val="32"/>
          <w:u w:val="single"/>
        </w:rPr>
      </w:pPr>
    </w:p>
    <w:p w:rsidR="00925EDB" w:rsidRDefault="00FA747F" w:rsidP="000E1E66">
      <w:pPr>
        <w:spacing w:after="120" w:line="240" w:lineRule="auto"/>
      </w:pPr>
      <w:r w:rsidRPr="00FA747F">
        <w:rPr>
          <w:b/>
        </w:rPr>
        <w:t>Přítomní:</w:t>
      </w:r>
      <w:r>
        <w:t xml:space="preserve"> Krch Vítězslav, </w:t>
      </w:r>
      <w:r w:rsidR="001465E3">
        <w:t xml:space="preserve">Ing. </w:t>
      </w:r>
      <w:r>
        <w:t xml:space="preserve">Kaisler Miroslav, </w:t>
      </w:r>
      <w:r w:rsidR="00925EDB">
        <w:t xml:space="preserve">Adámek Petr, </w:t>
      </w:r>
      <w:r w:rsidR="00190CA5">
        <w:t>Kysilka Josef, Pešek Jan,</w:t>
      </w:r>
      <w:r w:rsidR="00190CA5" w:rsidRPr="00190CA5">
        <w:t xml:space="preserve"> </w:t>
      </w:r>
      <w:r w:rsidR="001F32F6">
        <w:t>Zika Josef,</w:t>
      </w:r>
      <w:r w:rsidR="001F32F6" w:rsidRPr="001F32F6">
        <w:t xml:space="preserve"> </w:t>
      </w:r>
      <w:r w:rsidR="00211107">
        <w:t>Adamec Ivan,</w:t>
      </w:r>
      <w:r w:rsidR="00211107" w:rsidRPr="001F32F6">
        <w:t xml:space="preserve"> </w:t>
      </w:r>
      <w:r w:rsidR="00211107">
        <w:t>Kulhánek Miroslav,</w:t>
      </w:r>
      <w:r w:rsidR="00190CA5">
        <w:t xml:space="preserve"> </w:t>
      </w:r>
      <w:r w:rsidR="00211107">
        <w:t>Vladyka Pavel,</w:t>
      </w:r>
    </w:p>
    <w:p w:rsidR="00925EDB" w:rsidRDefault="00925EDB" w:rsidP="000E1E66">
      <w:pPr>
        <w:spacing w:after="120" w:line="240" w:lineRule="auto"/>
      </w:pPr>
      <w:r>
        <w:rPr>
          <w:b/>
        </w:rPr>
        <w:t xml:space="preserve">Omluveni:  </w:t>
      </w:r>
      <w:r w:rsidR="001F32F6">
        <w:t>Martínek František,</w:t>
      </w:r>
      <w:r w:rsidR="001F32F6" w:rsidRPr="001F32F6">
        <w:t xml:space="preserve"> </w:t>
      </w:r>
      <w:r w:rsidR="001F32F6">
        <w:t>Koloc Michal,</w:t>
      </w:r>
      <w:r w:rsidR="001F32F6" w:rsidRPr="001F32F6">
        <w:t xml:space="preserve"> </w:t>
      </w:r>
      <w:r w:rsidR="00211107" w:rsidRPr="001465E3">
        <w:t>Bc.</w:t>
      </w:r>
      <w:r w:rsidR="00211107">
        <w:t xml:space="preserve"> </w:t>
      </w:r>
      <w:r w:rsidR="00211107" w:rsidRPr="001465E3">
        <w:t>Křemen</w:t>
      </w:r>
      <w:r w:rsidR="00211107">
        <w:t xml:space="preserve"> Petr,</w:t>
      </w:r>
    </w:p>
    <w:p w:rsidR="00215CEC" w:rsidRDefault="001465E3" w:rsidP="00215CEC">
      <w:r w:rsidRPr="001465E3">
        <w:rPr>
          <w:b/>
        </w:rPr>
        <w:t>Neomluveni:</w:t>
      </w:r>
      <w:r w:rsidR="00584CA2">
        <w:rPr>
          <w:b/>
        </w:rPr>
        <w:t xml:space="preserve"> </w:t>
      </w:r>
      <w:r w:rsidR="00CC3B04">
        <w:t>Ková</w:t>
      </w:r>
      <w:r w:rsidR="00EC6F08">
        <w:t xml:space="preserve">č Jan, </w:t>
      </w:r>
    </w:p>
    <w:p w:rsidR="001465E3" w:rsidRPr="00584CA2" w:rsidRDefault="001465E3" w:rsidP="00215CEC"/>
    <w:p w:rsidR="00105445" w:rsidRDefault="00925EDB" w:rsidP="000E1E66">
      <w:pPr>
        <w:spacing w:after="120" w:line="240" w:lineRule="auto"/>
      </w:pPr>
      <w:r>
        <w:rPr>
          <w:b/>
        </w:rPr>
        <w:t xml:space="preserve">Dále přítomní: </w:t>
      </w:r>
      <w:r w:rsidR="00CA6744">
        <w:t xml:space="preserve">Mgr. Tomáš </w:t>
      </w:r>
      <w:proofErr w:type="gramStart"/>
      <w:r w:rsidR="00CA6744">
        <w:t xml:space="preserve">Růžička, </w:t>
      </w:r>
      <w:r w:rsidR="001F32F6">
        <w:t xml:space="preserve"> </w:t>
      </w:r>
      <w:r w:rsidR="00211107">
        <w:t>Mgr.</w:t>
      </w:r>
      <w:proofErr w:type="gramEnd"/>
      <w:r w:rsidR="00211107">
        <w:t xml:space="preserve"> Babák Miroslav, Viktor Prokeš.</w:t>
      </w:r>
    </w:p>
    <w:p w:rsidR="00925EDB" w:rsidRDefault="00105445" w:rsidP="000E1E66">
      <w:pPr>
        <w:spacing w:after="120" w:line="240" w:lineRule="auto"/>
        <w:rPr>
          <w:b/>
        </w:rPr>
      </w:pPr>
      <w:r w:rsidRPr="00105445">
        <w:rPr>
          <w:b/>
        </w:rPr>
        <w:t>--------------------------------------------------------------------------------------------------------------------------------------</w:t>
      </w:r>
      <w:r w:rsidR="00925EDB" w:rsidRPr="00105445">
        <w:rPr>
          <w:b/>
        </w:rPr>
        <w:t xml:space="preserve"> </w:t>
      </w:r>
    </w:p>
    <w:p w:rsidR="00F953C2" w:rsidRDefault="00F953C2" w:rsidP="000E1E66">
      <w:pPr>
        <w:spacing w:after="120" w:line="240" w:lineRule="auto"/>
        <w:jc w:val="both"/>
      </w:pPr>
    </w:p>
    <w:p w:rsidR="0045050A" w:rsidRDefault="0045050A" w:rsidP="000E1E66">
      <w:pPr>
        <w:spacing w:after="120" w:line="240" w:lineRule="auto"/>
        <w:jc w:val="both"/>
      </w:pPr>
    </w:p>
    <w:p w:rsidR="00423784" w:rsidRDefault="00423784" w:rsidP="000E1E66">
      <w:pPr>
        <w:spacing w:after="120" w:line="240" w:lineRule="auto"/>
        <w:jc w:val="center"/>
        <w:rPr>
          <w:b/>
          <w:sz w:val="24"/>
          <w:szCs w:val="24"/>
        </w:rPr>
      </w:pPr>
      <w:r w:rsidRPr="002C0B0D">
        <w:rPr>
          <w:b/>
          <w:sz w:val="24"/>
          <w:szCs w:val="24"/>
        </w:rPr>
        <w:t>P R O G R A M</w:t>
      </w:r>
      <w:r w:rsidR="001465E3" w:rsidRPr="002C0B0D">
        <w:rPr>
          <w:b/>
          <w:sz w:val="24"/>
          <w:szCs w:val="24"/>
        </w:rPr>
        <w:t xml:space="preserve"> </w:t>
      </w:r>
    </w:p>
    <w:p w:rsidR="002C0B0D" w:rsidRPr="002C0B0D" w:rsidRDefault="002C0B0D" w:rsidP="000E1E66">
      <w:pPr>
        <w:spacing w:after="120" w:line="240" w:lineRule="auto"/>
        <w:jc w:val="center"/>
        <w:rPr>
          <w:b/>
          <w:sz w:val="24"/>
          <w:szCs w:val="24"/>
        </w:rPr>
      </w:pPr>
    </w:p>
    <w:p w:rsidR="00D81F54" w:rsidRDefault="00100106" w:rsidP="00D81F54">
      <w:pPr>
        <w:pStyle w:val="Odstavecseseznamem"/>
        <w:numPr>
          <w:ilvl w:val="0"/>
          <w:numId w:val="1"/>
        </w:numPr>
        <w:spacing w:after="120" w:line="240" w:lineRule="auto"/>
        <w:rPr>
          <w:b/>
        </w:rPr>
      </w:pPr>
      <w:r>
        <w:rPr>
          <w:b/>
        </w:rPr>
        <w:t xml:space="preserve">Mgr. Růžička - informace k podnětům od </w:t>
      </w:r>
      <w:proofErr w:type="gramStart"/>
      <w:r>
        <w:rPr>
          <w:b/>
        </w:rPr>
        <w:t>občanů</w:t>
      </w:r>
      <w:r w:rsidR="00CB3C8B">
        <w:rPr>
          <w:b/>
        </w:rPr>
        <w:t xml:space="preserve"> :</w:t>
      </w:r>
      <w:proofErr w:type="gramEnd"/>
    </w:p>
    <w:p w:rsidR="00100106" w:rsidRDefault="00100106" w:rsidP="00100106">
      <w:pPr>
        <w:spacing w:after="0" w:line="240" w:lineRule="auto"/>
        <w:jc w:val="both"/>
      </w:pPr>
      <w:r>
        <w:t xml:space="preserve">Na základě zjištění  v souvislosti s dopravní úpravou na ul. K Vinici, Říční a Boženy Němcové je nutno ještě upravit DZ v ul. </w:t>
      </w:r>
      <w:proofErr w:type="spellStart"/>
      <w:r>
        <w:t>Macharova</w:t>
      </w:r>
      <w:proofErr w:type="spellEnd"/>
      <w:r>
        <w:t xml:space="preserve"> + </w:t>
      </w:r>
      <w:proofErr w:type="spellStart"/>
      <w:r>
        <w:t>Klicperova</w:t>
      </w:r>
      <w:proofErr w:type="spellEnd"/>
      <w:r>
        <w:t xml:space="preserve"> s tím, že od křížení ul. </w:t>
      </w:r>
      <w:proofErr w:type="spellStart"/>
      <w:r>
        <w:t>Macharova</w:t>
      </w:r>
      <w:proofErr w:type="spellEnd"/>
      <w:r>
        <w:t xml:space="preserve"> s ul. </w:t>
      </w:r>
      <w:proofErr w:type="spellStart"/>
      <w:r>
        <w:t>Klicperovou</w:t>
      </w:r>
      <w:proofErr w:type="spellEnd"/>
      <w:r>
        <w:t xml:space="preserve"> je nutno osadit SDZ bB4 – Zákaz vjezdu nákladních vozidel s dodatkovou tabulkou E13 s textem „Mimo dopravní obsluhu“. Na základě této úpravy je potom možné demontovat SDZ s omezením tonáže, před a za ul. K vinici + </w:t>
      </w:r>
      <w:proofErr w:type="spellStart"/>
      <w:r>
        <w:t>Klicperova</w:t>
      </w:r>
      <w:proofErr w:type="spellEnd"/>
      <w:r>
        <w:t>, které ztratí své opodstatnění (omezení počtu DZ v jedné ulici).</w:t>
      </w:r>
    </w:p>
    <w:p w:rsidR="00100106" w:rsidRDefault="00100106" w:rsidP="00100106">
      <w:pPr>
        <w:jc w:val="both"/>
      </w:pPr>
    </w:p>
    <w:p w:rsidR="00100106" w:rsidRDefault="00100106" w:rsidP="00100106">
      <w:pPr>
        <w:spacing w:after="0" w:line="240" w:lineRule="auto"/>
        <w:jc w:val="both"/>
      </w:pPr>
      <w:r>
        <w:t>Podnět k úpravě dopravního značení ul. S žádostí o stanovení této změny:</w:t>
      </w:r>
    </w:p>
    <w:p w:rsidR="00100106" w:rsidRDefault="00100106" w:rsidP="00100106">
      <w:pPr>
        <w:jc w:val="both"/>
      </w:pPr>
      <w:r>
        <w:t xml:space="preserve">Na základě vyhodnocení stavu DZ a bezpečnosti silniční dopravy v ul. Jateční, Roháčova a Prokopa Velikého (ZŠ) je nutno provést následující úpravy SDZ a to v ul. Roháčova vlevo od křižovatky s ul. Táboritskou omezit stání DZ B29 s dodatkovou tabulkou s vymezením času tj. </w:t>
      </w:r>
      <w:r w:rsidRPr="00100106">
        <w:rPr>
          <w:bCs/>
        </w:rPr>
        <w:t>od 07.00-8.00 hod.</w:t>
      </w:r>
      <w:r>
        <w:rPr>
          <w:b/>
          <w:bCs/>
        </w:rPr>
        <w:t xml:space="preserve"> </w:t>
      </w:r>
      <w:r w:rsidRPr="00100106">
        <w:rPr>
          <w:bCs/>
        </w:rPr>
        <w:t>v Po-Pá.</w:t>
      </w:r>
      <w:r>
        <w:rPr>
          <w:b/>
          <w:bCs/>
        </w:rPr>
        <w:t xml:space="preserve"> </w:t>
      </w:r>
      <w:r>
        <w:t xml:space="preserve">Dále požadujeme instalaci SDZ Zákaz odbočení vpravo B24a s dodatkovou tabulkou s vymezením času </w:t>
      </w:r>
      <w:r w:rsidRPr="00100106">
        <w:rPr>
          <w:bCs/>
        </w:rPr>
        <w:t>od 7,00-8,00 hod v Po-Pá</w:t>
      </w:r>
      <w:r>
        <w:t xml:space="preserve"> před křižovatku ul. Táboritská s ul. Prokopa Velikého z důvodu vyloučení kolizních situací při vyjíždění z ul. Prokopa Velikého v ranních špičkách (směr Lipanská).</w:t>
      </w:r>
    </w:p>
    <w:p w:rsidR="00100106" w:rsidRDefault="00100106" w:rsidP="00100106">
      <w:pPr>
        <w:jc w:val="both"/>
      </w:pPr>
      <w:r>
        <w:t>Členové komise s uvedenými úpravami souhlasí a doporučují jejich realizaci.</w:t>
      </w:r>
    </w:p>
    <w:p w:rsidR="003F024F" w:rsidRPr="00100106" w:rsidRDefault="00841A76" w:rsidP="00100106">
      <w:pPr>
        <w:jc w:val="both"/>
        <w:rPr>
          <w:b/>
          <w:bCs/>
        </w:rPr>
      </w:pPr>
      <w:r>
        <w:t xml:space="preserve">Dále informuje, že v oblasti prakticky </w:t>
      </w:r>
      <w:r w:rsidR="003F024F">
        <w:t>ohraničené novou cyklostezkou</w:t>
      </w:r>
      <w:r>
        <w:t xml:space="preserve"> (Okružní – </w:t>
      </w:r>
      <w:proofErr w:type="spellStart"/>
      <w:r>
        <w:t>Veltrubská</w:t>
      </w:r>
      <w:proofErr w:type="spellEnd"/>
      <w:r>
        <w:t xml:space="preserve">) </w:t>
      </w:r>
      <w:r w:rsidR="003F024F">
        <w:t>bude zřízena „Zóna 30“.</w:t>
      </w:r>
      <w:r>
        <w:t xml:space="preserve"> (oblast </w:t>
      </w:r>
      <w:proofErr w:type="spellStart"/>
      <w:r>
        <w:t>ul</w:t>
      </w:r>
      <w:proofErr w:type="spellEnd"/>
      <w:r>
        <w:t>, Sadová)</w:t>
      </w:r>
    </w:p>
    <w:p w:rsidR="00100106" w:rsidRDefault="00100106" w:rsidP="00100106">
      <w:pPr>
        <w:jc w:val="both"/>
      </w:pPr>
    </w:p>
    <w:p w:rsidR="002810C7" w:rsidRDefault="002810C7" w:rsidP="000E1E66">
      <w:pPr>
        <w:spacing w:after="120" w:line="240" w:lineRule="auto"/>
      </w:pPr>
    </w:p>
    <w:p w:rsidR="00130832" w:rsidRDefault="00130832" w:rsidP="00402D6A">
      <w:pPr>
        <w:spacing w:after="120" w:line="240" w:lineRule="auto"/>
        <w:rPr>
          <w:b/>
        </w:rPr>
      </w:pPr>
      <w:r w:rsidRPr="00130832">
        <w:rPr>
          <w:b/>
        </w:rPr>
        <w:t>2.</w:t>
      </w:r>
      <w:r w:rsidR="00100106">
        <w:rPr>
          <w:b/>
        </w:rPr>
        <w:t xml:space="preserve"> Mgr. Babák – informace z Odboru </w:t>
      </w:r>
      <w:proofErr w:type="gramStart"/>
      <w:r w:rsidR="00100106">
        <w:rPr>
          <w:b/>
        </w:rPr>
        <w:t>dopravy :</w:t>
      </w:r>
      <w:proofErr w:type="gramEnd"/>
    </w:p>
    <w:p w:rsidR="003F024F" w:rsidRDefault="003F024F" w:rsidP="00402D6A">
      <w:pPr>
        <w:spacing w:after="120" w:line="240" w:lineRule="auto"/>
      </w:pPr>
      <w:r>
        <w:t>V současné době probíhá v celém městě obnova vodorovného značení. Připravuje se předání čtyř přechodů s nově vybudovaným nasvícením.</w:t>
      </w:r>
    </w:p>
    <w:p w:rsidR="001B7344" w:rsidRDefault="001B7344" w:rsidP="00402D6A">
      <w:pPr>
        <w:spacing w:after="120" w:line="240" w:lineRule="auto"/>
      </w:pPr>
      <w:r>
        <w:lastRenderedPageBreak/>
        <w:t>Dále vedoucí odboru informu</w:t>
      </w:r>
      <w:r w:rsidR="00A50966">
        <w:t>je členy komise o</w:t>
      </w:r>
      <w:r w:rsidR="004D44D1">
        <w:t> technický</w:t>
      </w:r>
      <w:r w:rsidR="008305ED">
        <w:t>ch překážkach</w:t>
      </w:r>
      <w:r>
        <w:t>, které brání projednávání přestupků z vysokorychlostního vážení kamionu.</w:t>
      </w:r>
    </w:p>
    <w:p w:rsidR="001B7344" w:rsidRPr="003F024F" w:rsidRDefault="001B7344" w:rsidP="00402D6A">
      <w:pPr>
        <w:spacing w:after="120" w:line="240" w:lineRule="auto"/>
      </w:pPr>
      <w:r>
        <w:t xml:space="preserve">  </w:t>
      </w:r>
    </w:p>
    <w:p w:rsidR="00E3454E" w:rsidRDefault="00D575D5" w:rsidP="000E1E66">
      <w:pPr>
        <w:spacing w:after="120" w:line="240" w:lineRule="auto"/>
        <w:rPr>
          <w:b/>
        </w:rPr>
      </w:pPr>
      <w:r w:rsidRPr="00D575D5">
        <w:rPr>
          <w:b/>
        </w:rPr>
        <w:t xml:space="preserve">3.   </w:t>
      </w:r>
      <w:r w:rsidR="001B7344">
        <w:rPr>
          <w:b/>
        </w:rPr>
        <w:t xml:space="preserve">p. Prokeš – informace z Městské </w:t>
      </w:r>
      <w:proofErr w:type="gramStart"/>
      <w:r w:rsidR="001B7344">
        <w:rPr>
          <w:b/>
        </w:rPr>
        <w:t>policie :</w:t>
      </w:r>
      <w:proofErr w:type="gramEnd"/>
    </w:p>
    <w:p w:rsidR="00F717E5" w:rsidRDefault="004273DE" w:rsidP="000E1E66">
      <w:pPr>
        <w:spacing w:after="120" w:line="240" w:lineRule="auto"/>
      </w:pPr>
      <w:r>
        <w:t>Ředitel Městské policie</w:t>
      </w:r>
      <w:r w:rsidR="00F717E5">
        <w:t xml:space="preserve"> informoval členy komise o práci policistů zejména v oblasti dopravy ve městě a řešení problémů s tím spojených. Státní dopravní policie se bohužel nemá čas věnovat dopravnímu dohledu ve městě, tak že tento úkol za ní přebírá Městská policie. Vyřešit tuto situaci by částečně mělo zřízení nového dohledového oddělení státní policie od </w:t>
      </w:r>
      <w:proofErr w:type="gramStart"/>
      <w:r w:rsidR="00F717E5">
        <w:t>1.1.2016</w:t>
      </w:r>
      <w:proofErr w:type="gramEnd"/>
      <w:r w:rsidR="00F717E5">
        <w:t xml:space="preserve">  v ulici Rimavské Soboty.</w:t>
      </w:r>
    </w:p>
    <w:p w:rsidR="00CA6744" w:rsidRDefault="00F717E5" w:rsidP="000E1E66">
      <w:pPr>
        <w:spacing w:after="120" w:line="240" w:lineRule="auto"/>
      </w:pPr>
      <w:r>
        <w:t>Dále p. Prokeš upozorňuje na potřebu zbudování přechodu pro chodce před školou v </w:t>
      </w:r>
      <w:proofErr w:type="spellStart"/>
      <w:r>
        <w:t>Sendražicích</w:t>
      </w:r>
      <w:proofErr w:type="spellEnd"/>
      <w:r>
        <w:t>.</w:t>
      </w:r>
    </w:p>
    <w:p w:rsidR="00D575D5" w:rsidRPr="007277CE" w:rsidRDefault="00F717E5" w:rsidP="000E1E66">
      <w:pPr>
        <w:spacing w:after="120" w:line="240" w:lineRule="auto"/>
      </w:pPr>
      <w:r>
        <w:t xml:space="preserve"> </w:t>
      </w:r>
    </w:p>
    <w:p w:rsidR="00D575D5" w:rsidRDefault="00D575D5" w:rsidP="000E1E66">
      <w:pPr>
        <w:spacing w:after="120" w:line="240" w:lineRule="auto"/>
        <w:rPr>
          <w:b/>
        </w:rPr>
      </w:pPr>
      <w:r>
        <w:rPr>
          <w:b/>
        </w:rPr>
        <w:t xml:space="preserve">4.   </w:t>
      </w:r>
      <w:r w:rsidR="00635651">
        <w:rPr>
          <w:b/>
        </w:rPr>
        <w:t>Upřesnění informace z minulého zápisu (bod 3) :</w:t>
      </w:r>
    </w:p>
    <w:p w:rsidR="00635651" w:rsidRPr="00635651" w:rsidRDefault="00635651" w:rsidP="000E1E66">
      <w:pPr>
        <w:spacing w:after="120" w:line="240" w:lineRule="auto"/>
      </w:pPr>
      <w:r>
        <w:t xml:space="preserve">p. Pešek - případná úprava rychlosti na Novém mostě za zhoršených povětrnostních podmínek nevyplívá z přímého ohrožení bezpečnosti, ale z nebezpečí </w:t>
      </w:r>
      <w:r w:rsidR="0014385B">
        <w:t>znečištění chodců, kteří vzhledem k technickému řešení nemají možnost se před tímto ochránit.</w:t>
      </w:r>
    </w:p>
    <w:p w:rsidR="007277CE" w:rsidRPr="007277CE" w:rsidRDefault="007277CE" w:rsidP="000E1E66">
      <w:pPr>
        <w:spacing w:after="120" w:line="240" w:lineRule="auto"/>
      </w:pPr>
    </w:p>
    <w:p w:rsidR="00D575D5" w:rsidRDefault="00BC1CDC" w:rsidP="000E1E66">
      <w:pPr>
        <w:spacing w:after="120" w:line="240" w:lineRule="auto"/>
        <w:rPr>
          <w:b/>
        </w:rPr>
      </w:pPr>
      <w:proofErr w:type="gramStart"/>
      <w:r>
        <w:rPr>
          <w:b/>
        </w:rPr>
        <w:t>5.   p.</w:t>
      </w:r>
      <w:proofErr w:type="gramEnd"/>
      <w:r>
        <w:rPr>
          <w:b/>
        </w:rPr>
        <w:t xml:space="preserve"> Adamec </w:t>
      </w:r>
    </w:p>
    <w:p w:rsidR="00253A1E" w:rsidRDefault="00BC1CDC" w:rsidP="000E1E66">
      <w:pPr>
        <w:spacing w:after="120" w:line="240" w:lineRule="auto"/>
      </w:pPr>
      <w:r>
        <w:t>Připomíná požadavek na omezení rychlost</w:t>
      </w:r>
      <w:r w:rsidR="004D44D1">
        <w:t xml:space="preserve">i (30km/h) v ulicích Raisova – </w:t>
      </w:r>
      <w:proofErr w:type="spellStart"/>
      <w:r w:rsidR="004D44D1">
        <w:t>Č</w:t>
      </w:r>
      <w:r>
        <w:t>elakovského</w:t>
      </w:r>
      <w:proofErr w:type="spellEnd"/>
      <w:r w:rsidR="004D44D1">
        <w:t>. Členové komise se na minulém jednání jednohlasně shodli, že vzhledem k velmi krátkým délkám těchto ulic</w:t>
      </w:r>
      <w:r w:rsidR="0014385B">
        <w:t xml:space="preserve"> snižování rychlosti dopravním značením ne</w:t>
      </w:r>
      <w:r w:rsidR="0045050A">
        <w:t>má smysl</w:t>
      </w:r>
      <w:r w:rsidR="0014385B">
        <w:t>.</w:t>
      </w:r>
      <w:r w:rsidR="004D44D1">
        <w:t xml:space="preserve"> </w:t>
      </w:r>
    </w:p>
    <w:p w:rsidR="00DB6D4C" w:rsidRDefault="004D44D1" w:rsidP="000E1E66">
      <w:pPr>
        <w:spacing w:after="120" w:line="240" w:lineRule="auto"/>
      </w:pPr>
      <w:r>
        <w:t xml:space="preserve">  </w:t>
      </w:r>
    </w:p>
    <w:p w:rsidR="004D44D1" w:rsidRDefault="004D44D1" w:rsidP="000E1E66">
      <w:pPr>
        <w:spacing w:after="120" w:line="240" w:lineRule="auto"/>
      </w:pPr>
    </w:p>
    <w:p w:rsidR="00EA5E33" w:rsidRDefault="00834FDE" w:rsidP="000E1E66">
      <w:pPr>
        <w:spacing w:after="120" w:line="240" w:lineRule="auto"/>
      </w:pPr>
      <w:r>
        <w:t>Zaps</w:t>
      </w:r>
      <w:r w:rsidR="0045050A">
        <w:t>al:</w:t>
      </w:r>
      <w:r w:rsidR="00773C86">
        <w:t xml:space="preserve"> </w:t>
      </w:r>
      <w:r w:rsidR="0045050A">
        <w:t xml:space="preserve"> Vítězslav </w:t>
      </w:r>
      <w:proofErr w:type="spellStart"/>
      <w:r w:rsidR="0045050A">
        <w:t>Krch</w:t>
      </w:r>
      <w:proofErr w:type="spellEnd"/>
      <w:r w:rsidR="0045050A">
        <w:t xml:space="preserve"> </w:t>
      </w:r>
      <w:r w:rsidR="00773C86">
        <w:t xml:space="preserve"> </w:t>
      </w:r>
      <w:r w:rsidR="0045050A">
        <w:t xml:space="preserve"> 20.5</w:t>
      </w:r>
      <w:r w:rsidR="00584A51">
        <w:t>.2015</w:t>
      </w:r>
    </w:p>
    <w:p w:rsidR="00253A1E" w:rsidRDefault="00253A1E" w:rsidP="000E1E66">
      <w:pPr>
        <w:spacing w:after="120" w:line="240" w:lineRule="auto"/>
      </w:pPr>
    </w:p>
    <w:p w:rsidR="00253A1E" w:rsidRDefault="00253A1E" w:rsidP="000E1E66">
      <w:pPr>
        <w:spacing w:after="120" w:line="240" w:lineRule="auto"/>
      </w:pPr>
    </w:p>
    <w:p w:rsidR="00F360FB" w:rsidRDefault="00F360FB" w:rsidP="000E1E66">
      <w:pPr>
        <w:spacing w:after="120" w:line="240" w:lineRule="auto"/>
        <w:rPr>
          <w:b/>
          <w:u w:val="single"/>
        </w:rPr>
      </w:pPr>
      <w:r>
        <w:rPr>
          <w:b/>
          <w:u w:val="single"/>
        </w:rPr>
        <w:t>Pří</w:t>
      </w:r>
      <w:r w:rsidR="004273DE">
        <w:rPr>
          <w:b/>
          <w:u w:val="single"/>
        </w:rPr>
        <w:t xml:space="preserve">ští jednání komise proběhne </w:t>
      </w:r>
      <w:proofErr w:type="gramStart"/>
      <w:r w:rsidR="004273DE">
        <w:rPr>
          <w:b/>
          <w:u w:val="single"/>
        </w:rPr>
        <w:t>17.6</w:t>
      </w:r>
      <w:r>
        <w:rPr>
          <w:b/>
          <w:u w:val="single"/>
        </w:rPr>
        <w:t>.2015</w:t>
      </w:r>
      <w:proofErr w:type="gramEnd"/>
      <w:r>
        <w:rPr>
          <w:b/>
          <w:u w:val="single"/>
        </w:rPr>
        <w:t xml:space="preserve"> od 15 hodin v kanceláři vedoucího odboru.</w:t>
      </w:r>
    </w:p>
    <w:p w:rsidR="00EA5E33" w:rsidRDefault="00EA5E33" w:rsidP="000E1E66">
      <w:pPr>
        <w:spacing w:after="120" w:line="240" w:lineRule="auto"/>
        <w:rPr>
          <w:b/>
          <w:u w:val="single"/>
        </w:rPr>
      </w:pPr>
    </w:p>
    <w:p w:rsidR="001B0AB4" w:rsidRDefault="001B0AB4" w:rsidP="000E1E66">
      <w:pPr>
        <w:spacing w:after="120" w:line="240" w:lineRule="auto"/>
      </w:pPr>
    </w:p>
    <w:p w:rsidR="00897C46" w:rsidRPr="00423784" w:rsidRDefault="00897C46" w:rsidP="000E1E66">
      <w:pPr>
        <w:spacing w:after="120" w:line="240" w:lineRule="auto"/>
      </w:pPr>
    </w:p>
    <w:p w:rsidR="00105445" w:rsidRPr="00105445" w:rsidRDefault="00F3748E" w:rsidP="00F3748E">
      <w:pPr>
        <w:jc w:val="right"/>
        <w:rPr>
          <w:b/>
        </w:rPr>
      </w:pPr>
      <w:r>
        <w:t xml:space="preserve">                                                      </w:t>
      </w:r>
    </w:p>
    <w:sectPr w:rsidR="00105445" w:rsidRPr="00105445" w:rsidSect="0080700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05" w:rsidRDefault="00814F05" w:rsidP="000E1E66">
      <w:pPr>
        <w:spacing w:after="0" w:line="240" w:lineRule="auto"/>
      </w:pPr>
      <w:r>
        <w:separator/>
      </w:r>
    </w:p>
  </w:endnote>
  <w:endnote w:type="continuationSeparator" w:id="0">
    <w:p w:rsidR="00814F05" w:rsidRDefault="00814F05" w:rsidP="000E1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485"/>
      <w:docPartObj>
        <w:docPartGallery w:val="Page Numbers (Bottom of Page)"/>
        <w:docPartUnique/>
      </w:docPartObj>
    </w:sdtPr>
    <w:sdtContent>
      <w:p w:rsidR="00BC1CDC" w:rsidRDefault="009C63AE">
        <w:pPr>
          <w:pStyle w:val="Zpat"/>
          <w:jc w:val="right"/>
        </w:pPr>
        <w:fldSimple w:instr=" PAGE   \* MERGEFORMAT ">
          <w:r w:rsidR="00773C86">
            <w:rPr>
              <w:noProof/>
            </w:rPr>
            <w:t>1</w:t>
          </w:r>
        </w:fldSimple>
      </w:p>
    </w:sdtContent>
  </w:sdt>
  <w:p w:rsidR="00BC1CDC" w:rsidRDefault="00BC1CD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05" w:rsidRDefault="00814F05" w:rsidP="000E1E66">
      <w:pPr>
        <w:spacing w:after="0" w:line="240" w:lineRule="auto"/>
      </w:pPr>
      <w:r>
        <w:separator/>
      </w:r>
    </w:p>
  </w:footnote>
  <w:footnote w:type="continuationSeparator" w:id="0">
    <w:p w:rsidR="00814F05" w:rsidRDefault="00814F05" w:rsidP="000E1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22FFC"/>
    <w:multiLevelType w:val="hybridMultilevel"/>
    <w:tmpl w:val="50D43488"/>
    <w:lvl w:ilvl="0" w:tplc="963A9930">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C816A6"/>
    <w:multiLevelType w:val="hybridMultilevel"/>
    <w:tmpl w:val="F0E2A2B0"/>
    <w:lvl w:ilvl="0" w:tplc="A1C44E7A">
      <w:start w:val="1"/>
      <w:numFmt w:val="decimal"/>
      <w:lvlText w:val="%1)"/>
      <w:lvlJc w:val="left"/>
      <w:pPr>
        <w:ind w:left="720" w:hanging="360"/>
      </w:pPr>
      <w:rPr>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FA747F"/>
    <w:rsid w:val="000007CB"/>
    <w:rsid w:val="000530B1"/>
    <w:rsid w:val="000C04ED"/>
    <w:rsid w:val="000E1E66"/>
    <w:rsid w:val="000E6333"/>
    <w:rsid w:val="00100106"/>
    <w:rsid w:val="00101B24"/>
    <w:rsid w:val="00105445"/>
    <w:rsid w:val="00130832"/>
    <w:rsid w:val="0014385B"/>
    <w:rsid w:val="001465E3"/>
    <w:rsid w:val="00147B15"/>
    <w:rsid w:val="00190CA5"/>
    <w:rsid w:val="001B0AB4"/>
    <w:rsid w:val="001B3032"/>
    <w:rsid w:val="001B7344"/>
    <w:rsid w:val="001F32F6"/>
    <w:rsid w:val="001F7E98"/>
    <w:rsid w:val="00211107"/>
    <w:rsid w:val="00215CEC"/>
    <w:rsid w:val="00253A1E"/>
    <w:rsid w:val="002810C7"/>
    <w:rsid w:val="002C0B0D"/>
    <w:rsid w:val="002C50FE"/>
    <w:rsid w:val="002E6185"/>
    <w:rsid w:val="003300D6"/>
    <w:rsid w:val="00371305"/>
    <w:rsid w:val="003861DD"/>
    <w:rsid w:val="00397123"/>
    <w:rsid w:val="003A6D11"/>
    <w:rsid w:val="003F024F"/>
    <w:rsid w:val="00402D6A"/>
    <w:rsid w:val="004071C5"/>
    <w:rsid w:val="004113E4"/>
    <w:rsid w:val="00423784"/>
    <w:rsid w:val="004273DE"/>
    <w:rsid w:val="0045050A"/>
    <w:rsid w:val="00452CA7"/>
    <w:rsid w:val="0045601D"/>
    <w:rsid w:val="00490BB3"/>
    <w:rsid w:val="00491B39"/>
    <w:rsid w:val="004A0207"/>
    <w:rsid w:val="004B3492"/>
    <w:rsid w:val="004B74CD"/>
    <w:rsid w:val="004D3A85"/>
    <w:rsid w:val="004D44D1"/>
    <w:rsid w:val="00584A51"/>
    <w:rsid w:val="00584CA2"/>
    <w:rsid w:val="005946C7"/>
    <w:rsid w:val="005E1DE1"/>
    <w:rsid w:val="00607786"/>
    <w:rsid w:val="00635651"/>
    <w:rsid w:val="006363D7"/>
    <w:rsid w:val="006610F8"/>
    <w:rsid w:val="00667D18"/>
    <w:rsid w:val="006B275F"/>
    <w:rsid w:val="00716981"/>
    <w:rsid w:val="007277CE"/>
    <w:rsid w:val="00773C86"/>
    <w:rsid w:val="007901BF"/>
    <w:rsid w:val="007926CC"/>
    <w:rsid w:val="007A2054"/>
    <w:rsid w:val="007E6CE4"/>
    <w:rsid w:val="0080700A"/>
    <w:rsid w:val="00814F05"/>
    <w:rsid w:val="008305ED"/>
    <w:rsid w:val="00833751"/>
    <w:rsid w:val="00834FDE"/>
    <w:rsid w:val="00841A76"/>
    <w:rsid w:val="00897C46"/>
    <w:rsid w:val="008A7A94"/>
    <w:rsid w:val="008C0A73"/>
    <w:rsid w:val="008D125E"/>
    <w:rsid w:val="009017E4"/>
    <w:rsid w:val="00904DD9"/>
    <w:rsid w:val="00921F60"/>
    <w:rsid w:val="00925EDB"/>
    <w:rsid w:val="00946DE2"/>
    <w:rsid w:val="00953706"/>
    <w:rsid w:val="00972362"/>
    <w:rsid w:val="009C63AE"/>
    <w:rsid w:val="009C6850"/>
    <w:rsid w:val="009D53B5"/>
    <w:rsid w:val="009E1E2F"/>
    <w:rsid w:val="00A03932"/>
    <w:rsid w:val="00A3417F"/>
    <w:rsid w:val="00A42092"/>
    <w:rsid w:val="00A50966"/>
    <w:rsid w:val="00A6340C"/>
    <w:rsid w:val="00AF39A1"/>
    <w:rsid w:val="00B87D73"/>
    <w:rsid w:val="00BC1CDC"/>
    <w:rsid w:val="00C24F93"/>
    <w:rsid w:val="00C7199E"/>
    <w:rsid w:val="00C72A51"/>
    <w:rsid w:val="00C7503F"/>
    <w:rsid w:val="00CA6744"/>
    <w:rsid w:val="00CB3C8B"/>
    <w:rsid w:val="00CC2467"/>
    <w:rsid w:val="00CC3B04"/>
    <w:rsid w:val="00D575D5"/>
    <w:rsid w:val="00D81F54"/>
    <w:rsid w:val="00DB6D4C"/>
    <w:rsid w:val="00DC1B7C"/>
    <w:rsid w:val="00DE5077"/>
    <w:rsid w:val="00DF5FB2"/>
    <w:rsid w:val="00E02845"/>
    <w:rsid w:val="00E12D70"/>
    <w:rsid w:val="00E3454E"/>
    <w:rsid w:val="00E95003"/>
    <w:rsid w:val="00EA5E33"/>
    <w:rsid w:val="00EC6F08"/>
    <w:rsid w:val="00EF3F80"/>
    <w:rsid w:val="00F360FB"/>
    <w:rsid w:val="00F3748E"/>
    <w:rsid w:val="00F717E5"/>
    <w:rsid w:val="00F71FBC"/>
    <w:rsid w:val="00F75860"/>
    <w:rsid w:val="00F80A4A"/>
    <w:rsid w:val="00F84561"/>
    <w:rsid w:val="00F953C2"/>
    <w:rsid w:val="00FA747F"/>
    <w:rsid w:val="00FB1F43"/>
    <w:rsid w:val="00FE12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00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60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0FB"/>
    <w:rPr>
      <w:rFonts w:ascii="Tahoma" w:hAnsi="Tahoma" w:cs="Tahoma"/>
      <w:sz w:val="16"/>
      <w:szCs w:val="16"/>
    </w:rPr>
  </w:style>
  <w:style w:type="paragraph" w:styleId="Odstavecseseznamem">
    <w:name w:val="List Paragraph"/>
    <w:basedOn w:val="Normln"/>
    <w:uiPriority w:val="34"/>
    <w:qFormat/>
    <w:rsid w:val="001465E3"/>
    <w:pPr>
      <w:ind w:left="720"/>
      <w:contextualSpacing/>
    </w:pPr>
  </w:style>
  <w:style w:type="paragraph" w:styleId="Zhlav">
    <w:name w:val="header"/>
    <w:basedOn w:val="Normln"/>
    <w:link w:val="ZhlavChar"/>
    <w:uiPriority w:val="99"/>
    <w:semiHidden/>
    <w:unhideWhenUsed/>
    <w:rsid w:val="000E1E6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E1E66"/>
  </w:style>
  <w:style w:type="paragraph" w:styleId="Zpat">
    <w:name w:val="footer"/>
    <w:basedOn w:val="Normln"/>
    <w:link w:val="ZpatChar"/>
    <w:uiPriority w:val="99"/>
    <w:unhideWhenUsed/>
    <w:rsid w:val="000E1E66"/>
    <w:pPr>
      <w:tabs>
        <w:tab w:val="center" w:pos="4536"/>
        <w:tab w:val="right" w:pos="9072"/>
      </w:tabs>
      <w:spacing w:after="0" w:line="240" w:lineRule="auto"/>
    </w:pPr>
  </w:style>
  <w:style w:type="character" w:customStyle="1" w:styleId="ZpatChar">
    <w:name w:val="Zápatí Char"/>
    <w:basedOn w:val="Standardnpsmoodstavce"/>
    <w:link w:val="Zpat"/>
    <w:uiPriority w:val="99"/>
    <w:rsid w:val="000E1E66"/>
  </w:style>
</w:styles>
</file>

<file path=word/webSettings.xml><?xml version="1.0" encoding="utf-8"?>
<w:webSettings xmlns:r="http://schemas.openxmlformats.org/officeDocument/2006/relationships" xmlns:w="http://schemas.openxmlformats.org/wordprocessingml/2006/main">
  <w:divs>
    <w:div w:id="10296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511</Words>
  <Characters>3019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12</cp:revision>
  <cp:lastPrinted>2015-05-22T08:13:00Z</cp:lastPrinted>
  <dcterms:created xsi:type="dcterms:W3CDTF">2015-05-05T12:33:00Z</dcterms:created>
  <dcterms:modified xsi:type="dcterms:W3CDTF">2015-05-22T08:24:00Z</dcterms:modified>
</cp:coreProperties>
</file>