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1A0F2E" w:rsidP="001A0F2E"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A1" w:rsidRPr="00AD071E" w:rsidRDefault="007563A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7563A1" w:rsidRPr="00AD071E" w:rsidRDefault="007563A1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7563A1" w:rsidRPr="00AD071E" w:rsidRDefault="007563A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7563A1" w:rsidRPr="00AD071E" w:rsidRDefault="007563A1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</w:t>
      </w:r>
      <w:r w:rsidR="00101339">
        <w:rPr>
          <w:rFonts w:ascii="Arial" w:hAnsi="Arial" w:cs="Arial"/>
        </w:rPr>
        <w:t xml:space="preserve"> v zasedací místnosti MěÚ Kolín</w:t>
      </w:r>
    </w:p>
    <w:p w:rsidR="00AD66F1" w:rsidRPr="0011050A" w:rsidRDefault="0044256B" w:rsidP="00AD66F1">
      <w:pPr>
        <w:rPr>
          <w:rFonts w:ascii="Arial" w:hAnsi="Arial" w:cs="Arial"/>
          <w:color w:val="FF0000"/>
        </w:rPr>
      </w:pPr>
      <w:r w:rsidRPr="00297CA7">
        <w:rPr>
          <w:rFonts w:ascii="Arial" w:hAnsi="Arial" w:cs="Arial"/>
          <w:b/>
        </w:rPr>
        <w:t>Dob</w:t>
      </w:r>
      <w:r w:rsidR="00AD66F1" w:rsidRPr="00297CA7">
        <w:rPr>
          <w:rFonts w:ascii="Arial" w:hAnsi="Arial" w:cs="Arial"/>
          <w:b/>
        </w:rPr>
        <w:t>a konání:</w:t>
      </w:r>
      <w:r w:rsidR="00AD66F1" w:rsidRPr="00297CA7">
        <w:rPr>
          <w:rFonts w:ascii="Arial" w:hAnsi="Arial" w:cs="Arial"/>
          <w:b/>
        </w:rPr>
        <w:tab/>
      </w:r>
      <w:r w:rsidR="00AD66F1" w:rsidRPr="00297CA7">
        <w:rPr>
          <w:rFonts w:ascii="Arial" w:hAnsi="Arial" w:cs="Arial"/>
          <w:b/>
        </w:rPr>
        <w:tab/>
      </w:r>
      <w:r w:rsidR="001E3192">
        <w:rPr>
          <w:rFonts w:ascii="Arial" w:hAnsi="Arial" w:cs="Arial"/>
        </w:rPr>
        <w:tab/>
      </w:r>
      <w:r w:rsidR="00101339">
        <w:rPr>
          <w:rFonts w:ascii="Arial" w:hAnsi="Arial" w:cs="Arial"/>
        </w:rPr>
        <w:t>12.10.</w:t>
      </w:r>
      <w:r w:rsidR="00FF3E99">
        <w:rPr>
          <w:rFonts w:ascii="Arial" w:hAnsi="Arial" w:cs="Arial"/>
        </w:rPr>
        <w:t xml:space="preserve"> </w:t>
      </w:r>
      <w:r w:rsidR="00457612">
        <w:rPr>
          <w:rFonts w:ascii="Arial" w:hAnsi="Arial" w:cs="Arial"/>
        </w:rPr>
        <w:t>2021</w:t>
      </w:r>
    </w:p>
    <w:p w:rsidR="00AD66F1" w:rsidRPr="00343CA4" w:rsidRDefault="00FA4F63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Komise usnášeníschopná: </w:t>
      </w:r>
      <w:r w:rsidR="00F51AD9">
        <w:rPr>
          <w:rFonts w:ascii="Arial" w:hAnsi="Arial" w:cs="Arial"/>
          <w:b/>
        </w:rPr>
        <w:t xml:space="preserve"> </w:t>
      </w:r>
      <w:r w:rsidR="00F51AD9" w:rsidRPr="00F760E1">
        <w:rPr>
          <w:rFonts w:ascii="Arial" w:hAnsi="Arial" w:cs="Arial"/>
        </w:rPr>
        <w:t xml:space="preserve">Ano (prezenční listina) – </w:t>
      </w:r>
      <w:r w:rsidR="008E3979">
        <w:rPr>
          <w:rFonts w:ascii="Arial" w:hAnsi="Arial" w:cs="Arial"/>
        </w:rPr>
        <w:t>nadpoloviční většina členů</w:t>
      </w:r>
      <w:bookmarkStart w:id="0" w:name="_GoBack"/>
      <w:bookmarkEnd w:id="0"/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87BE1" w:rsidRDefault="004C0516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</w:t>
      </w:r>
      <w:r w:rsidR="00487BE1">
        <w:rPr>
          <w:rFonts w:ascii="Arial" w:hAnsi="Arial" w:cs="Arial"/>
        </w:rPr>
        <w:t>h, které budou předměte</w:t>
      </w:r>
      <w:r w:rsidR="0004687F">
        <w:rPr>
          <w:rFonts w:ascii="Arial" w:hAnsi="Arial" w:cs="Arial"/>
        </w:rPr>
        <w:t>m</w:t>
      </w:r>
      <w:r w:rsidR="00FA4F63">
        <w:rPr>
          <w:rFonts w:ascii="Arial" w:hAnsi="Arial" w:cs="Arial"/>
        </w:rPr>
        <w:t xml:space="preserve"> jednání.</w:t>
      </w:r>
    </w:p>
    <w:p w:rsidR="00487BE1" w:rsidRDefault="00487BE1" w:rsidP="00487BE1">
      <w:pPr>
        <w:pStyle w:val="Odstavecseseznamem"/>
        <w:ind w:left="1457"/>
        <w:jc w:val="both"/>
        <w:rPr>
          <w:rFonts w:ascii="Arial" w:hAnsi="Arial" w:cs="Arial"/>
        </w:rPr>
      </w:pPr>
    </w:p>
    <w:p w:rsidR="00457612" w:rsidRDefault="00FF3E99" w:rsidP="00FF3E99">
      <w:pPr>
        <w:pStyle w:val="Odstavecseseznamem"/>
        <w:numPr>
          <w:ilvl w:val="0"/>
          <w:numId w:val="1"/>
        </w:numPr>
        <w:ind w:left="567"/>
        <w:jc w:val="both"/>
        <w:rPr>
          <w:noProof/>
          <w:lang w:eastAsia="cs-CZ"/>
        </w:rPr>
      </w:pPr>
      <w:r>
        <w:rPr>
          <w:rFonts w:ascii="Arial" w:hAnsi="Arial" w:cs="Arial"/>
        </w:rPr>
        <w:t xml:space="preserve">Hlasování </w:t>
      </w:r>
      <w:r w:rsidR="00457612">
        <w:rPr>
          <w:noProof/>
          <w:lang w:eastAsia="cs-CZ"/>
        </w:rPr>
        <w:t>domy s pečovatelskou službou – předložené ž</w:t>
      </w:r>
      <w:r>
        <w:rPr>
          <w:noProof/>
          <w:lang w:eastAsia="cs-CZ"/>
        </w:rPr>
        <w:t>ádosti a hlasování čelnů komise</w:t>
      </w:r>
    </w:p>
    <w:p w:rsidR="00457612" w:rsidRDefault="00101339" w:rsidP="00101339">
      <w:pPr>
        <w:ind w:left="284"/>
        <w:jc w:val="both"/>
        <w:rPr>
          <w:noProof/>
          <w:lang w:eastAsia="cs-CZ"/>
        </w:rPr>
      </w:pPr>
      <w:r w:rsidRPr="00101339">
        <w:drawing>
          <wp:inline distT="0" distB="0" distL="0" distR="0">
            <wp:extent cx="6480810" cy="15195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97CA7" w:rsidRDefault="00297CA7" w:rsidP="00BA4EDB">
      <w:pPr>
        <w:jc w:val="both"/>
        <w:rPr>
          <w:rFonts w:ascii="Arial" w:hAnsi="Arial" w:cs="Arial"/>
        </w:rPr>
      </w:pPr>
    </w:p>
    <w:p w:rsid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F760E1">
      <w:footerReference w:type="default" r:id="rId10"/>
      <w:pgSz w:w="11906" w:h="16838"/>
      <w:pgMar w:top="24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FC" w:rsidRDefault="004D46FC" w:rsidP="009C67AC">
      <w:pPr>
        <w:spacing w:after="0" w:line="240" w:lineRule="auto"/>
      </w:pPr>
      <w:r>
        <w:separator/>
      </w:r>
    </w:p>
  </w:endnote>
  <w:endnote w:type="continuationSeparator" w:id="0">
    <w:p w:rsidR="004D46FC" w:rsidRDefault="004D46FC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7563A1" w:rsidRDefault="00756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3A1" w:rsidRDefault="00756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FC" w:rsidRDefault="004D46FC" w:rsidP="009C67AC">
      <w:pPr>
        <w:spacing w:after="0" w:line="240" w:lineRule="auto"/>
      </w:pPr>
      <w:r>
        <w:separator/>
      </w:r>
    </w:p>
  </w:footnote>
  <w:footnote w:type="continuationSeparator" w:id="0">
    <w:p w:rsidR="004D46FC" w:rsidRDefault="004D46FC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671"/>
    <w:multiLevelType w:val="hybridMultilevel"/>
    <w:tmpl w:val="550AB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81"/>
    <w:multiLevelType w:val="hybridMultilevel"/>
    <w:tmpl w:val="F1BC8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3868"/>
    <w:multiLevelType w:val="hybridMultilevel"/>
    <w:tmpl w:val="50FC31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457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6AA"/>
    <w:multiLevelType w:val="hybridMultilevel"/>
    <w:tmpl w:val="2438E384"/>
    <w:lvl w:ilvl="0" w:tplc="A42E0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7DF"/>
    <w:multiLevelType w:val="hybridMultilevel"/>
    <w:tmpl w:val="DFB2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CAD"/>
    <w:multiLevelType w:val="hybridMultilevel"/>
    <w:tmpl w:val="15F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90D"/>
    <w:multiLevelType w:val="hybridMultilevel"/>
    <w:tmpl w:val="EA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033E"/>
    <w:multiLevelType w:val="hybridMultilevel"/>
    <w:tmpl w:val="2D60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0905"/>
    <w:multiLevelType w:val="hybridMultilevel"/>
    <w:tmpl w:val="DA12A8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25D07"/>
    <w:rsid w:val="00027ED4"/>
    <w:rsid w:val="000374DC"/>
    <w:rsid w:val="00042AE3"/>
    <w:rsid w:val="000464D9"/>
    <w:rsid w:val="0004687F"/>
    <w:rsid w:val="000864F1"/>
    <w:rsid w:val="000B35F7"/>
    <w:rsid w:val="000B7D02"/>
    <w:rsid w:val="000C0458"/>
    <w:rsid w:val="000C09ED"/>
    <w:rsid w:val="000D1CC1"/>
    <w:rsid w:val="000D66F3"/>
    <w:rsid w:val="000E5482"/>
    <w:rsid w:val="000F1759"/>
    <w:rsid w:val="00101339"/>
    <w:rsid w:val="0011050A"/>
    <w:rsid w:val="0011056D"/>
    <w:rsid w:val="001166AA"/>
    <w:rsid w:val="00125F98"/>
    <w:rsid w:val="0014038E"/>
    <w:rsid w:val="00151206"/>
    <w:rsid w:val="00180D9C"/>
    <w:rsid w:val="001875F7"/>
    <w:rsid w:val="00194A01"/>
    <w:rsid w:val="001A0F2E"/>
    <w:rsid w:val="001A2A02"/>
    <w:rsid w:val="001A2E7C"/>
    <w:rsid w:val="001A7F39"/>
    <w:rsid w:val="001B255C"/>
    <w:rsid w:val="001D203F"/>
    <w:rsid w:val="001E3192"/>
    <w:rsid w:val="001F0503"/>
    <w:rsid w:val="00200543"/>
    <w:rsid w:val="00201E90"/>
    <w:rsid w:val="00215510"/>
    <w:rsid w:val="00221914"/>
    <w:rsid w:val="002248D6"/>
    <w:rsid w:val="00230EB0"/>
    <w:rsid w:val="002372A0"/>
    <w:rsid w:val="002400E6"/>
    <w:rsid w:val="002545B9"/>
    <w:rsid w:val="00255EF5"/>
    <w:rsid w:val="00297CA7"/>
    <w:rsid w:val="002A0C2D"/>
    <w:rsid w:val="002A2A7B"/>
    <w:rsid w:val="002A3DA4"/>
    <w:rsid w:val="002C1A32"/>
    <w:rsid w:val="002D50A4"/>
    <w:rsid w:val="002E5715"/>
    <w:rsid w:val="002F0E35"/>
    <w:rsid w:val="00304CCE"/>
    <w:rsid w:val="0031366A"/>
    <w:rsid w:val="00327190"/>
    <w:rsid w:val="00327CC0"/>
    <w:rsid w:val="00334424"/>
    <w:rsid w:val="00340649"/>
    <w:rsid w:val="0034156E"/>
    <w:rsid w:val="00343CA4"/>
    <w:rsid w:val="003506BF"/>
    <w:rsid w:val="0035722D"/>
    <w:rsid w:val="00365679"/>
    <w:rsid w:val="00367FA4"/>
    <w:rsid w:val="00373D88"/>
    <w:rsid w:val="0037542D"/>
    <w:rsid w:val="00395643"/>
    <w:rsid w:val="0039761D"/>
    <w:rsid w:val="003B27A6"/>
    <w:rsid w:val="003B559D"/>
    <w:rsid w:val="003B5A15"/>
    <w:rsid w:val="003C4AF2"/>
    <w:rsid w:val="003D4D53"/>
    <w:rsid w:val="003E7E13"/>
    <w:rsid w:val="00402E7B"/>
    <w:rsid w:val="00405713"/>
    <w:rsid w:val="00410F01"/>
    <w:rsid w:val="00421DB8"/>
    <w:rsid w:val="0044256B"/>
    <w:rsid w:val="00443698"/>
    <w:rsid w:val="00446461"/>
    <w:rsid w:val="004513F1"/>
    <w:rsid w:val="00457612"/>
    <w:rsid w:val="00463A2F"/>
    <w:rsid w:val="0047452C"/>
    <w:rsid w:val="00477C5B"/>
    <w:rsid w:val="00480E17"/>
    <w:rsid w:val="00483D8F"/>
    <w:rsid w:val="00487BE1"/>
    <w:rsid w:val="004C0516"/>
    <w:rsid w:val="004C688C"/>
    <w:rsid w:val="004D46FC"/>
    <w:rsid w:val="004D4A4E"/>
    <w:rsid w:val="004E2779"/>
    <w:rsid w:val="004E42F6"/>
    <w:rsid w:val="0053135C"/>
    <w:rsid w:val="00533F21"/>
    <w:rsid w:val="00534FE1"/>
    <w:rsid w:val="00535076"/>
    <w:rsid w:val="00540388"/>
    <w:rsid w:val="0056294C"/>
    <w:rsid w:val="00563198"/>
    <w:rsid w:val="005666C7"/>
    <w:rsid w:val="00586D2D"/>
    <w:rsid w:val="005A1B73"/>
    <w:rsid w:val="005B761C"/>
    <w:rsid w:val="005C0917"/>
    <w:rsid w:val="005F5366"/>
    <w:rsid w:val="00600031"/>
    <w:rsid w:val="00611208"/>
    <w:rsid w:val="00615769"/>
    <w:rsid w:val="00646BE9"/>
    <w:rsid w:val="00680EED"/>
    <w:rsid w:val="0068130D"/>
    <w:rsid w:val="006930EE"/>
    <w:rsid w:val="00694D7C"/>
    <w:rsid w:val="006B02F6"/>
    <w:rsid w:val="006B5A49"/>
    <w:rsid w:val="006C338D"/>
    <w:rsid w:val="006D56CA"/>
    <w:rsid w:val="006E0EF6"/>
    <w:rsid w:val="006E759F"/>
    <w:rsid w:val="006F0CAF"/>
    <w:rsid w:val="00705313"/>
    <w:rsid w:val="00713F69"/>
    <w:rsid w:val="00733590"/>
    <w:rsid w:val="00735A0F"/>
    <w:rsid w:val="00736BCF"/>
    <w:rsid w:val="0074033F"/>
    <w:rsid w:val="007563A1"/>
    <w:rsid w:val="00766A17"/>
    <w:rsid w:val="0076751C"/>
    <w:rsid w:val="00770D5C"/>
    <w:rsid w:val="00783973"/>
    <w:rsid w:val="0078593C"/>
    <w:rsid w:val="00794C81"/>
    <w:rsid w:val="007C35A2"/>
    <w:rsid w:val="007D7C1F"/>
    <w:rsid w:val="007F2B4C"/>
    <w:rsid w:val="008038A8"/>
    <w:rsid w:val="00810682"/>
    <w:rsid w:val="0081723A"/>
    <w:rsid w:val="00823335"/>
    <w:rsid w:val="00831BD3"/>
    <w:rsid w:val="00850599"/>
    <w:rsid w:val="00853BD8"/>
    <w:rsid w:val="00872D78"/>
    <w:rsid w:val="00890E3C"/>
    <w:rsid w:val="008A02BE"/>
    <w:rsid w:val="008A257F"/>
    <w:rsid w:val="008A3A10"/>
    <w:rsid w:val="008B5EFA"/>
    <w:rsid w:val="008B74C3"/>
    <w:rsid w:val="008B7F26"/>
    <w:rsid w:val="008D1799"/>
    <w:rsid w:val="008E3979"/>
    <w:rsid w:val="008F05E4"/>
    <w:rsid w:val="008F1896"/>
    <w:rsid w:val="008F6155"/>
    <w:rsid w:val="009022FE"/>
    <w:rsid w:val="0092094A"/>
    <w:rsid w:val="009434AD"/>
    <w:rsid w:val="00951277"/>
    <w:rsid w:val="0095330E"/>
    <w:rsid w:val="00957E78"/>
    <w:rsid w:val="00975A31"/>
    <w:rsid w:val="00985B2F"/>
    <w:rsid w:val="009920E8"/>
    <w:rsid w:val="009A1356"/>
    <w:rsid w:val="009A5F1B"/>
    <w:rsid w:val="009B6D18"/>
    <w:rsid w:val="009C1488"/>
    <w:rsid w:val="009C4443"/>
    <w:rsid w:val="009C67AC"/>
    <w:rsid w:val="009E058A"/>
    <w:rsid w:val="009F76D4"/>
    <w:rsid w:val="00A053F1"/>
    <w:rsid w:val="00A05FA8"/>
    <w:rsid w:val="00A11885"/>
    <w:rsid w:val="00A13465"/>
    <w:rsid w:val="00A222F6"/>
    <w:rsid w:val="00A26EB3"/>
    <w:rsid w:val="00A34F82"/>
    <w:rsid w:val="00A37019"/>
    <w:rsid w:val="00A4110F"/>
    <w:rsid w:val="00A43419"/>
    <w:rsid w:val="00A547B5"/>
    <w:rsid w:val="00A669DA"/>
    <w:rsid w:val="00A760ED"/>
    <w:rsid w:val="00A9521A"/>
    <w:rsid w:val="00AA1CA7"/>
    <w:rsid w:val="00AA32B1"/>
    <w:rsid w:val="00AA3C92"/>
    <w:rsid w:val="00AD0486"/>
    <w:rsid w:val="00AD2112"/>
    <w:rsid w:val="00AD66F1"/>
    <w:rsid w:val="00AE5DB8"/>
    <w:rsid w:val="00AF63E2"/>
    <w:rsid w:val="00AF642A"/>
    <w:rsid w:val="00B15E73"/>
    <w:rsid w:val="00B16107"/>
    <w:rsid w:val="00B42585"/>
    <w:rsid w:val="00B623D8"/>
    <w:rsid w:val="00B709FA"/>
    <w:rsid w:val="00B90C47"/>
    <w:rsid w:val="00BA4EDB"/>
    <w:rsid w:val="00BB77E5"/>
    <w:rsid w:val="00BD200D"/>
    <w:rsid w:val="00BE5A9C"/>
    <w:rsid w:val="00C0126A"/>
    <w:rsid w:val="00C0682B"/>
    <w:rsid w:val="00C11BFE"/>
    <w:rsid w:val="00C23C27"/>
    <w:rsid w:val="00C23DEA"/>
    <w:rsid w:val="00C43236"/>
    <w:rsid w:val="00C470AE"/>
    <w:rsid w:val="00C5208B"/>
    <w:rsid w:val="00C53B25"/>
    <w:rsid w:val="00C91419"/>
    <w:rsid w:val="00C952F8"/>
    <w:rsid w:val="00CB5481"/>
    <w:rsid w:val="00CB6CB8"/>
    <w:rsid w:val="00CD4394"/>
    <w:rsid w:val="00D31693"/>
    <w:rsid w:val="00D31975"/>
    <w:rsid w:val="00D3714A"/>
    <w:rsid w:val="00D37EA3"/>
    <w:rsid w:val="00D43C64"/>
    <w:rsid w:val="00D502CD"/>
    <w:rsid w:val="00D63B8B"/>
    <w:rsid w:val="00D7044D"/>
    <w:rsid w:val="00D904D6"/>
    <w:rsid w:val="00D91CE9"/>
    <w:rsid w:val="00DA1BE5"/>
    <w:rsid w:val="00DD32C8"/>
    <w:rsid w:val="00DD7FCB"/>
    <w:rsid w:val="00E07036"/>
    <w:rsid w:val="00E20D44"/>
    <w:rsid w:val="00E226AA"/>
    <w:rsid w:val="00E244FD"/>
    <w:rsid w:val="00E25ACC"/>
    <w:rsid w:val="00E41668"/>
    <w:rsid w:val="00E43407"/>
    <w:rsid w:val="00E45CFF"/>
    <w:rsid w:val="00E71FD0"/>
    <w:rsid w:val="00E80C0C"/>
    <w:rsid w:val="00EA024F"/>
    <w:rsid w:val="00EA08C9"/>
    <w:rsid w:val="00EC3C98"/>
    <w:rsid w:val="00EC6002"/>
    <w:rsid w:val="00F21F51"/>
    <w:rsid w:val="00F31BEB"/>
    <w:rsid w:val="00F3222E"/>
    <w:rsid w:val="00F45966"/>
    <w:rsid w:val="00F51AD9"/>
    <w:rsid w:val="00F53030"/>
    <w:rsid w:val="00F546AD"/>
    <w:rsid w:val="00F760E1"/>
    <w:rsid w:val="00F77B61"/>
    <w:rsid w:val="00F87448"/>
    <w:rsid w:val="00F949BD"/>
    <w:rsid w:val="00FA2719"/>
    <w:rsid w:val="00FA4F63"/>
    <w:rsid w:val="00FB0B4B"/>
    <w:rsid w:val="00FD4697"/>
    <w:rsid w:val="00FE0EE2"/>
    <w:rsid w:val="00FE743F"/>
    <w:rsid w:val="00FF1B2E"/>
    <w:rsid w:val="00FF3E99"/>
    <w:rsid w:val="00FF4F31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1AB6"/>
  <w15:docId w15:val="{3E35C137-9949-4E6B-9070-405D97F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A4AC-927A-4775-8416-9D22B761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Praha</dc:creator>
  <cp:lastModifiedBy>Mach Petr</cp:lastModifiedBy>
  <cp:revision>6</cp:revision>
  <cp:lastPrinted>2021-06-08T10:13:00Z</cp:lastPrinted>
  <dcterms:created xsi:type="dcterms:W3CDTF">2021-11-19T07:12:00Z</dcterms:created>
  <dcterms:modified xsi:type="dcterms:W3CDTF">2022-01-07T10:50:00Z</dcterms:modified>
</cp:coreProperties>
</file>